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2043F3" w:rsidRPr="002043F3">
        <w:tc>
          <w:tcPr>
            <w:tcW w:w="3539" w:type="dxa"/>
          </w:tcPr>
          <w:p w:rsidR="002043F3" w:rsidRPr="002043F3" w:rsidRDefault="002043F3" w:rsidP="002043F3">
            <w:pPr>
              <w:jc w:val="center"/>
              <w:rPr>
                <w:rFonts w:cs="Times New Roman"/>
                <w:b/>
                <w:sz w:val="26"/>
                <w:szCs w:val="26"/>
              </w:rPr>
            </w:pPr>
            <w:r w:rsidRPr="002043F3">
              <w:rPr>
                <w:rFonts w:cs="Times New Roman"/>
                <w:sz w:val="26"/>
                <w:szCs w:val="26"/>
              </w:rPr>
              <w:t>UBND HUYỆN CƯ JUT</w:t>
            </w:r>
          </w:p>
          <w:p w:rsidR="002043F3" w:rsidRPr="002043F3" w:rsidRDefault="002043F3" w:rsidP="002043F3">
            <w:pPr>
              <w:jc w:val="center"/>
              <w:rPr>
                <w:rFonts w:cs="Times New Roman"/>
                <w:b/>
                <w:sz w:val="26"/>
                <w:szCs w:val="26"/>
              </w:rPr>
            </w:pPr>
            <w:r w:rsidRPr="002043F3">
              <w:rPr>
                <w:rFonts w:cs="Times New Roman"/>
                <w:b/>
                <w:sz w:val="26"/>
                <w:szCs w:val="26"/>
              </w:rPr>
              <w:t>TRƯỜNG MN HOA HỒNG</w:t>
            </w:r>
          </w:p>
          <w:p w:rsidR="002043F3" w:rsidRPr="002043F3" w:rsidRDefault="002043F3" w:rsidP="002043F3">
            <w:pPr>
              <w:jc w:val="center"/>
              <w:rPr>
                <w:rFonts w:cs="Times New Roman"/>
                <w:sz w:val="26"/>
                <w:szCs w:val="26"/>
              </w:rPr>
            </w:pPr>
            <w:r w:rsidRPr="002043F3">
              <w:rPr>
                <w:rFonts w:cs="Times New Roman"/>
                <w:noProof/>
                <w:sz w:val="26"/>
                <w:szCs w:val="26"/>
              </w:rPr>
              <mc:AlternateContent>
                <mc:Choice Requires="wps">
                  <w:drawing>
                    <wp:anchor distT="0" distB="0" distL="114300" distR="114300" simplePos="0" relativeHeight="251659264" behindDoc="0" locked="0" layoutInCell="1" allowOverlap="1" wp14:anchorId="392E12CF" wp14:editId="37946D16">
                      <wp:simplePos x="0" y="0"/>
                      <wp:positionH relativeFrom="column">
                        <wp:posOffset>592547</wp:posOffset>
                      </wp:positionH>
                      <wp:positionV relativeFrom="paragraph">
                        <wp:posOffset>25911</wp:posOffset>
                      </wp:positionV>
                      <wp:extent cx="1070517"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0705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B441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65pt,2.05pt" to="13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" strokecolor="#4472c4 [3204]" strokeweight=".5pt">
                      <v:stroke joinstyle="miter"/>
                    </v:line>
                  </w:pict>
                </mc:Fallback>
              </mc:AlternateContent>
            </w:r>
          </w:p>
          <w:p w:rsidR="002043F3" w:rsidRPr="002043F3" w:rsidRDefault="002043F3" w:rsidP="002043F3">
            <w:pPr>
              <w:jc w:val="center"/>
              <w:rPr>
                <w:rFonts w:cs="Times New Roman"/>
                <w:sz w:val="26"/>
                <w:szCs w:val="26"/>
              </w:rPr>
            </w:pPr>
            <w:r w:rsidRPr="002043F3">
              <w:rPr>
                <w:rFonts w:cs="Times New Roman"/>
                <w:sz w:val="26"/>
                <w:szCs w:val="26"/>
              </w:rPr>
              <w:t>Số</w:t>
            </w:r>
            <w:r w:rsidR="00AC58B9">
              <w:rPr>
                <w:rFonts w:cs="Times New Roman"/>
                <w:sz w:val="26"/>
                <w:szCs w:val="26"/>
              </w:rPr>
              <w:t xml:space="preserve"> 06a</w:t>
            </w:r>
            <w:r w:rsidRPr="002043F3">
              <w:rPr>
                <w:rFonts w:cs="Times New Roman"/>
                <w:sz w:val="26"/>
                <w:szCs w:val="26"/>
              </w:rPr>
              <w:t>/</w:t>
            </w:r>
            <w:r>
              <w:rPr>
                <w:rFonts w:cs="Times New Roman"/>
                <w:sz w:val="26"/>
                <w:szCs w:val="26"/>
              </w:rPr>
              <w:t>KHCM</w:t>
            </w:r>
            <w:r w:rsidRPr="002043F3">
              <w:rPr>
                <w:rFonts w:cs="Times New Roman"/>
                <w:sz w:val="26"/>
                <w:szCs w:val="26"/>
              </w:rPr>
              <w:t>-MNHH</w:t>
            </w:r>
          </w:p>
        </w:tc>
        <w:tc>
          <w:tcPr>
            <w:tcW w:w="5812" w:type="dxa"/>
          </w:tcPr>
          <w:p w:rsidR="002043F3" w:rsidRPr="002043F3" w:rsidRDefault="002043F3" w:rsidP="002043F3">
            <w:pPr>
              <w:ind w:firstLine="57"/>
              <w:jc w:val="center"/>
              <w:rPr>
                <w:rFonts w:cs="Times New Roman"/>
                <w:b/>
                <w:sz w:val="26"/>
                <w:szCs w:val="26"/>
              </w:rPr>
            </w:pPr>
            <w:r w:rsidRPr="002043F3">
              <w:rPr>
                <w:rFonts w:cs="Times New Roman"/>
                <w:b/>
                <w:sz w:val="26"/>
                <w:szCs w:val="26"/>
              </w:rPr>
              <w:t>CỘNG HÒA XÃ HỘI CHỦ NGHĨA VIỆT NAM</w:t>
            </w:r>
          </w:p>
          <w:p w:rsidR="002043F3" w:rsidRPr="002043F3" w:rsidRDefault="002043F3" w:rsidP="002043F3">
            <w:pPr>
              <w:ind w:firstLine="57"/>
              <w:jc w:val="center"/>
              <w:rPr>
                <w:rFonts w:cs="Times New Roman"/>
                <w:b/>
                <w:sz w:val="26"/>
                <w:szCs w:val="26"/>
              </w:rPr>
            </w:pPr>
            <w:r w:rsidRPr="002043F3">
              <w:rPr>
                <w:rFonts w:cs="Times New Roman"/>
                <w:b/>
                <w:sz w:val="26"/>
                <w:szCs w:val="26"/>
              </w:rPr>
              <w:t>Độc lập- Tự do – Hạnh phúc</w:t>
            </w:r>
          </w:p>
          <w:p w:rsidR="002043F3" w:rsidRPr="002043F3" w:rsidRDefault="002043F3" w:rsidP="002043F3">
            <w:pPr>
              <w:ind w:firstLine="57"/>
              <w:jc w:val="both"/>
              <w:rPr>
                <w:rFonts w:cs="Times New Roman"/>
                <w:b/>
                <w:sz w:val="26"/>
                <w:szCs w:val="26"/>
              </w:rPr>
            </w:pPr>
            <w:r w:rsidRPr="002043F3">
              <w:rPr>
                <w:rFonts w:cs="Times New Roman"/>
                <w:b/>
                <w:noProof/>
                <w:sz w:val="26"/>
                <w:szCs w:val="26"/>
              </w:rPr>
              <mc:AlternateContent>
                <mc:Choice Requires="wps">
                  <w:drawing>
                    <wp:anchor distT="0" distB="0" distL="114300" distR="114300" simplePos="0" relativeHeight="251660288" behindDoc="0" locked="0" layoutInCell="1" allowOverlap="1" wp14:anchorId="5429AF52" wp14:editId="5E37BDD2">
                      <wp:simplePos x="0" y="0"/>
                      <wp:positionH relativeFrom="column">
                        <wp:posOffset>884555</wp:posOffset>
                      </wp:positionH>
                      <wp:positionV relativeFrom="paragraph">
                        <wp:posOffset>20320</wp:posOffset>
                      </wp:positionV>
                      <wp:extent cx="1809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340D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1.6pt" to="212.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mQEAAIgDAAAOAAAAZHJzL2Uyb0RvYy54bWysU02P0zAQvSPxHyzfadKVgC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" strokecolor="black [3200]" strokeweight=".5pt">
                      <v:stroke joinstyle="miter"/>
                    </v:line>
                  </w:pict>
                </mc:Fallback>
              </mc:AlternateContent>
            </w:r>
          </w:p>
          <w:p w:rsidR="002043F3" w:rsidRPr="002043F3" w:rsidRDefault="002043F3" w:rsidP="002043F3">
            <w:pPr>
              <w:jc w:val="both"/>
              <w:rPr>
                <w:rFonts w:cs="Times New Roman"/>
                <w:b/>
                <w:i/>
                <w:sz w:val="26"/>
                <w:szCs w:val="26"/>
              </w:rPr>
            </w:pPr>
            <w:r w:rsidRPr="002043F3">
              <w:rPr>
                <w:rFonts w:cs="Times New Roman"/>
                <w:b/>
                <w:i/>
                <w:sz w:val="26"/>
                <w:szCs w:val="26"/>
              </w:rPr>
              <w:t xml:space="preserve">      </w:t>
            </w:r>
          </w:p>
          <w:p w:rsidR="002043F3" w:rsidRPr="002043F3" w:rsidRDefault="002043F3" w:rsidP="002043F3">
            <w:pPr>
              <w:jc w:val="both"/>
              <w:rPr>
                <w:rFonts w:cs="Times New Roman"/>
                <w:sz w:val="26"/>
                <w:szCs w:val="26"/>
              </w:rPr>
            </w:pPr>
            <w:r w:rsidRPr="002043F3">
              <w:rPr>
                <w:rFonts w:cs="Times New Roman"/>
                <w:b/>
                <w:i/>
                <w:sz w:val="26"/>
                <w:szCs w:val="26"/>
              </w:rPr>
              <w:t xml:space="preserve">             Ea T’ling</w:t>
            </w:r>
            <w:r w:rsidRPr="002043F3">
              <w:rPr>
                <w:rFonts w:cs="Times New Roman"/>
                <w:i/>
                <w:sz w:val="26"/>
                <w:szCs w:val="26"/>
              </w:rPr>
              <w:t xml:space="preserve">, ngày </w:t>
            </w:r>
            <w:r w:rsidR="00AC58B9">
              <w:rPr>
                <w:rFonts w:cs="Times New Roman"/>
                <w:i/>
                <w:sz w:val="26"/>
                <w:szCs w:val="26"/>
              </w:rPr>
              <w:t>07</w:t>
            </w:r>
            <w:r w:rsidRPr="002043F3">
              <w:rPr>
                <w:rFonts w:cs="Times New Roman"/>
                <w:i/>
                <w:sz w:val="26"/>
                <w:szCs w:val="26"/>
              </w:rPr>
              <w:t xml:space="preserve"> tháng </w:t>
            </w:r>
            <w:r w:rsidR="005357C8">
              <w:rPr>
                <w:rFonts w:cs="Times New Roman"/>
                <w:i/>
                <w:sz w:val="26"/>
                <w:szCs w:val="26"/>
              </w:rPr>
              <w:t>10</w:t>
            </w:r>
            <w:r>
              <w:rPr>
                <w:rFonts w:cs="Times New Roman"/>
                <w:i/>
                <w:sz w:val="26"/>
                <w:szCs w:val="26"/>
              </w:rPr>
              <w:t xml:space="preserve"> </w:t>
            </w:r>
            <w:r w:rsidRPr="002043F3">
              <w:rPr>
                <w:rFonts w:cs="Times New Roman"/>
                <w:i/>
                <w:sz w:val="26"/>
                <w:szCs w:val="26"/>
              </w:rPr>
              <w:t>năm 2024</w:t>
            </w:r>
          </w:p>
          <w:p w:rsidR="002043F3" w:rsidRPr="002043F3" w:rsidRDefault="002043F3" w:rsidP="002043F3">
            <w:pPr>
              <w:jc w:val="both"/>
              <w:rPr>
                <w:rFonts w:cs="Times New Roman"/>
                <w:sz w:val="26"/>
                <w:szCs w:val="26"/>
              </w:rPr>
            </w:pPr>
          </w:p>
        </w:tc>
      </w:tr>
    </w:tbl>
    <w:p w:rsidR="002043F3" w:rsidRPr="002043F3" w:rsidRDefault="002043F3" w:rsidP="002043F3">
      <w:pPr>
        <w:spacing w:after="0" w:line="240" w:lineRule="auto"/>
        <w:jc w:val="both"/>
        <w:rPr>
          <w:rFonts w:cs="Times New Roman"/>
          <w:sz w:val="26"/>
          <w:szCs w:val="26"/>
        </w:rPr>
      </w:pPr>
    </w:p>
    <w:p w:rsidR="002043F3" w:rsidRPr="002043F3" w:rsidRDefault="002043F3" w:rsidP="002043F3">
      <w:pPr>
        <w:spacing w:after="0" w:line="240" w:lineRule="auto"/>
        <w:jc w:val="center"/>
        <w:rPr>
          <w:rFonts w:cs="Times New Roman"/>
          <w:sz w:val="26"/>
          <w:szCs w:val="26"/>
        </w:rPr>
      </w:pPr>
      <w:r w:rsidRPr="002043F3">
        <w:rPr>
          <w:rFonts w:cs="Times New Roman"/>
          <w:b/>
          <w:bCs/>
          <w:sz w:val="26"/>
          <w:szCs w:val="26"/>
        </w:rPr>
        <w:t>KẾ HOẠCH HOẠT ĐỘNG CHUYÊN MÔN</w:t>
      </w:r>
    </w:p>
    <w:p w:rsidR="002043F3" w:rsidRPr="002043F3" w:rsidRDefault="002043F3" w:rsidP="002043F3">
      <w:pPr>
        <w:spacing w:after="0" w:line="240" w:lineRule="auto"/>
        <w:jc w:val="center"/>
        <w:rPr>
          <w:rFonts w:cs="Times New Roman"/>
          <w:sz w:val="26"/>
          <w:szCs w:val="26"/>
        </w:rPr>
      </w:pPr>
      <w:r w:rsidRPr="002043F3">
        <w:rPr>
          <w:rFonts w:cs="Times New Roman"/>
          <w:b/>
          <w:bCs/>
          <w:sz w:val="26"/>
          <w:szCs w:val="26"/>
        </w:rPr>
        <w:t>NĂM HỌC 202</w:t>
      </w:r>
      <w:r>
        <w:rPr>
          <w:rFonts w:cs="Times New Roman"/>
          <w:b/>
          <w:bCs/>
          <w:sz w:val="26"/>
          <w:szCs w:val="26"/>
        </w:rPr>
        <w:t>4</w:t>
      </w:r>
      <w:r w:rsidR="008C795A">
        <w:rPr>
          <w:rFonts w:cs="Times New Roman"/>
          <w:b/>
          <w:bCs/>
          <w:sz w:val="26"/>
          <w:szCs w:val="26"/>
        </w:rPr>
        <w:t xml:space="preserve"> -</w:t>
      </w:r>
      <w:r w:rsidRPr="002043F3">
        <w:rPr>
          <w:rFonts w:cs="Times New Roman"/>
          <w:b/>
          <w:bCs/>
          <w:sz w:val="26"/>
          <w:szCs w:val="26"/>
        </w:rPr>
        <w:t xml:space="preserve"> 202</w:t>
      </w:r>
      <w:r>
        <w:rPr>
          <w:rFonts w:cs="Times New Roman"/>
          <w:b/>
          <w:bCs/>
          <w:sz w:val="26"/>
          <w:szCs w:val="26"/>
        </w:rPr>
        <w:t>5</w:t>
      </w:r>
    </w:p>
    <w:p w:rsidR="002043F3" w:rsidRDefault="002043F3" w:rsidP="002043F3">
      <w:pPr>
        <w:spacing w:after="0" w:line="240" w:lineRule="auto"/>
        <w:jc w:val="both"/>
        <w:rPr>
          <w:rFonts w:cs="Times New Roman"/>
          <w:b/>
          <w:bCs/>
          <w:sz w:val="26"/>
          <w:szCs w:val="26"/>
        </w:rPr>
      </w:pPr>
      <w:r w:rsidRPr="002043F3">
        <w:rPr>
          <w:rFonts w:cs="Times New Roman"/>
          <w:b/>
          <w:bCs/>
          <w:sz w:val="26"/>
          <w:szCs w:val="26"/>
        </w:rPr>
        <w:t> </w:t>
      </w:r>
    </w:p>
    <w:p w:rsidR="002043F3" w:rsidRDefault="002043F3" w:rsidP="005D5F04">
      <w:pPr>
        <w:shd w:val="clear" w:color="auto" w:fill="FFFFFF"/>
        <w:spacing w:after="0" w:line="240" w:lineRule="auto"/>
        <w:ind w:firstLine="567"/>
        <w:jc w:val="both"/>
        <w:rPr>
          <w:rFonts w:eastAsia="Times New Roman" w:cs="Times New Roman"/>
          <w:i/>
          <w:iCs/>
          <w:color w:val="051823"/>
          <w:szCs w:val="28"/>
        </w:rPr>
      </w:pPr>
      <w:bookmarkStart w:id="0" w:name="_Hlk177981647"/>
      <w:r w:rsidRPr="00C20DC6">
        <w:rPr>
          <w:rFonts w:eastAsia="Times New Roman" w:cs="Times New Roman"/>
          <w:color w:val="051823"/>
          <w:szCs w:val="28"/>
        </w:rPr>
        <w:t xml:space="preserve">Quyết định số </w:t>
      </w:r>
      <w:r>
        <w:rPr>
          <w:rFonts w:eastAsia="Times New Roman" w:cs="Times New Roman"/>
          <w:color w:val="051823"/>
          <w:szCs w:val="28"/>
        </w:rPr>
        <w:t>944</w:t>
      </w:r>
      <w:r w:rsidRPr="00C20DC6">
        <w:rPr>
          <w:rFonts w:eastAsia="Times New Roman" w:cs="Times New Roman"/>
          <w:color w:val="051823"/>
          <w:szCs w:val="28"/>
        </w:rPr>
        <w:t xml:space="preserve">/QĐ-UBND ngày </w:t>
      </w:r>
      <w:r>
        <w:rPr>
          <w:rFonts w:eastAsia="Times New Roman" w:cs="Times New Roman"/>
          <w:color w:val="051823"/>
          <w:szCs w:val="28"/>
        </w:rPr>
        <w:t xml:space="preserve">08 </w:t>
      </w:r>
      <w:r w:rsidRPr="00C20DC6">
        <w:rPr>
          <w:rFonts w:eastAsia="Times New Roman" w:cs="Times New Roman"/>
          <w:color w:val="051823"/>
          <w:szCs w:val="28"/>
        </w:rPr>
        <w:t>tháng 8 năm 202</w:t>
      </w:r>
      <w:r>
        <w:rPr>
          <w:rFonts w:eastAsia="Times New Roman" w:cs="Times New Roman"/>
          <w:color w:val="051823"/>
          <w:szCs w:val="28"/>
        </w:rPr>
        <w:t>4</w:t>
      </w:r>
      <w:r w:rsidRPr="00C20DC6">
        <w:rPr>
          <w:rFonts w:eastAsia="Times New Roman" w:cs="Times New Roman"/>
          <w:color w:val="051823"/>
          <w:szCs w:val="28"/>
        </w:rPr>
        <w:t xml:space="preserve"> của Uỷ ban Nhân dân tỉnh Đắk Nông </w:t>
      </w:r>
      <w:r w:rsidRPr="009F2798">
        <w:rPr>
          <w:rFonts w:eastAsia="Times New Roman" w:cs="Times New Roman"/>
          <w:i/>
          <w:iCs/>
          <w:color w:val="051823"/>
          <w:szCs w:val="28"/>
        </w:rPr>
        <w:t>V/v Ban hành Kế hoạch thời gian năm học 2024-2025 đối với giáo dục mầm non, giáo dục phổ thông và giáo dục thường xuyên</w:t>
      </w:r>
    </w:p>
    <w:p w:rsidR="0020208A" w:rsidRPr="002D6E32" w:rsidRDefault="008E0B32" w:rsidP="005D5F04">
      <w:pPr>
        <w:shd w:val="clear" w:color="auto" w:fill="FFFFFF"/>
        <w:spacing w:after="0"/>
        <w:ind w:firstLine="567"/>
        <w:jc w:val="both"/>
        <w:rPr>
          <w:rFonts w:eastAsia="Times New Roman" w:cs="Times New Roman"/>
          <w:color w:val="051823"/>
          <w:szCs w:val="28"/>
        </w:rPr>
      </w:pPr>
      <w:r w:rsidRPr="00C20DC6">
        <w:rPr>
          <w:rFonts w:eastAsia="Times New Roman" w:cs="Times New Roman"/>
          <w:color w:val="051823"/>
          <w:szCs w:val="28"/>
        </w:rPr>
        <w:t xml:space="preserve">Quyết định số </w:t>
      </w:r>
      <w:r>
        <w:rPr>
          <w:rFonts w:eastAsia="Times New Roman" w:cs="Times New Roman"/>
          <w:color w:val="051823"/>
          <w:szCs w:val="28"/>
        </w:rPr>
        <w:t>2281</w:t>
      </w:r>
      <w:r w:rsidRPr="00C20DC6">
        <w:rPr>
          <w:rFonts w:eastAsia="Times New Roman" w:cs="Times New Roman"/>
          <w:color w:val="051823"/>
          <w:szCs w:val="28"/>
        </w:rPr>
        <w:t xml:space="preserve">/QĐ-UBND ngày </w:t>
      </w:r>
      <w:r>
        <w:rPr>
          <w:rFonts w:eastAsia="Times New Roman" w:cs="Times New Roman"/>
          <w:color w:val="051823"/>
          <w:szCs w:val="28"/>
        </w:rPr>
        <w:t>25</w:t>
      </w:r>
      <w:r w:rsidRPr="00C20DC6">
        <w:rPr>
          <w:rFonts w:eastAsia="Times New Roman" w:cs="Times New Roman"/>
          <w:color w:val="051823"/>
          <w:szCs w:val="28"/>
        </w:rPr>
        <w:t xml:space="preserve"> tháng </w:t>
      </w:r>
      <w:r>
        <w:rPr>
          <w:rFonts w:eastAsia="Times New Roman" w:cs="Times New Roman"/>
          <w:color w:val="051823"/>
          <w:szCs w:val="28"/>
        </w:rPr>
        <w:t>6</w:t>
      </w:r>
      <w:r w:rsidRPr="00C20DC6">
        <w:rPr>
          <w:rFonts w:eastAsia="Times New Roman" w:cs="Times New Roman"/>
          <w:color w:val="051823"/>
          <w:szCs w:val="28"/>
        </w:rPr>
        <w:t xml:space="preserve"> năm 202</w:t>
      </w:r>
      <w:r>
        <w:rPr>
          <w:rFonts w:eastAsia="Times New Roman" w:cs="Times New Roman"/>
          <w:color w:val="051823"/>
          <w:szCs w:val="28"/>
        </w:rPr>
        <w:t>4</w:t>
      </w:r>
      <w:r w:rsidRPr="00C20DC6">
        <w:rPr>
          <w:rFonts w:eastAsia="Times New Roman" w:cs="Times New Roman"/>
          <w:color w:val="051823"/>
          <w:szCs w:val="28"/>
        </w:rPr>
        <w:t xml:space="preserve"> của Uỷ ban Nhân dân </w:t>
      </w:r>
      <w:r w:rsidRPr="00C20DC6">
        <w:rPr>
          <w:rFonts w:eastAsia="Times New Roman" w:cs="Times New Roman"/>
          <w:szCs w:val="28"/>
        </w:rPr>
        <w:t xml:space="preserve">huyện Cư Jút </w:t>
      </w:r>
      <w:r w:rsidRPr="009F2798">
        <w:rPr>
          <w:rFonts w:eastAsia="Times New Roman" w:cs="Times New Roman"/>
          <w:i/>
          <w:iCs/>
          <w:color w:val="051823"/>
          <w:szCs w:val="28"/>
        </w:rPr>
        <w:t xml:space="preserve">Phê duyệt Kế hoạch tuyển sinh bậc học mầm non năm học 2024-2025 trên địa bàn </w:t>
      </w:r>
      <w:r w:rsidRPr="009F2798">
        <w:rPr>
          <w:rFonts w:eastAsia="Times New Roman" w:cs="Times New Roman"/>
          <w:i/>
          <w:iCs/>
          <w:szCs w:val="28"/>
        </w:rPr>
        <w:t>huyện Cư Jút</w:t>
      </w:r>
      <w:r w:rsidRPr="00C20DC6">
        <w:rPr>
          <w:rFonts w:eastAsia="Times New Roman" w:cs="Times New Roman"/>
          <w:color w:val="051823"/>
          <w:szCs w:val="28"/>
        </w:rPr>
        <w:t xml:space="preserve">; </w:t>
      </w:r>
    </w:p>
    <w:p w:rsidR="002043F3" w:rsidRPr="00C05B17" w:rsidRDefault="002043F3" w:rsidP="005D5F04">
      <w:pPr>
        <w:shd w:val="clear" w:color="auto" w:fill="FFFFFF"/>
        <w:spacing w:after="0" w:line="240" w:lineRule="auto"/>
        <w:ind w:firstLine="567"/>
        <w:jc w:val="both"/>
        <w:rPr>
          <w:rFonts w:eastAsia="Times New Roman" w:cs="Times New Roman"/>
          <w:bCs/>
          <w:i/>
          <w:iCs/>
          <w:szCs w:val="28"/>
        </w:rPr>
      </w:pPr>
      <w:r>
        <w:rPr>
          <w:rFonts w:eastAsia="Times New Roman" w:cs="Times New Roman"/>
          <w:bCs/>
          <w:szCs w:val="28"/>
        </w:rPr>
        <w:t>C</w:t>
      </w:r>
      <w:r w:rsidRPr="00F81A4A">
        <w:rPr>
          <w:rFonts w:eastAsia="Times New Roman" w:cs="Times New Roman"/>
          <w:bCs/>
          <w:szCs w:val="28"/>
        </w:rPr>
        <w:t xml:space="preserve">ông văn số 186/CV-PGD ngày 20 tháng 9 năm 2024 </w:t>
      </w:r>
      <w:r w:rsidRPr="009F2798">
        <w:rPr>
          <w:rFonts w:eastAsia="Times New Roman" w:cs="Times New Roman"/>
          <w:bCs/>
          <w:i/>
          <w:iCs/>
          <w:szCs w:val="28"/>
        </w:rPr>
        <w:t>V/v triển</w:t>
      </w:r>
      <w:r>
        <w:rPr>
          <w:rFonts w:eastAsia="Times New Roman" w:cs="Times New Roman"/>
          <w:bCs/>
          <w:i/>
          <w:iCs/>
          <w:szCs w:val="28"/>
        </w:rPr>
        <w:t xml:space="preserve"> </w:t>
      </w:r>
      <w:r w:rsidRPr="009F2798">
        <w:rPr>
          <w:rFonts w:eastAsia="Times New Roman" w:cs="Times New Roman"/>
          <w:bCs/>
          <w:i/>
          <w:iCs/>
          <w:szCs w:val="28"/>
        </w:rPr>
        <w:t>kha</w:t>
      </w:r>
      <w:r>
        <w:rPr>
          <w:rFonts w:eastAsia="Times New Roman" w:cs="Times New Roman"/>
          <w:bCs/>
          <w:i/>
          <w:iCs/>
          <w:szCs w:val="28"/>
        </w:rPr>
        <w:t xml:space="preserve">i </w:t>
      </w:r>
      <w:r w:rsidRPr="009F2798">
        <w:rPr>
          <w:rFonts w:eastAsia="Times New Roman" w:cs="Times New Roman"/>
          <w:bCs/>
          <w:i/>
          <w:iCs/>
          <w:szCs w:val="28"/>
        </w:rPr>
        <w:t>thực</w:t>
      </w:r>
      <w:r>
        <w:rPr>
          <w:rFonts w:eastAsia="Times New Roman" w:cs="Times New Roman"/>
          <w:bCs/>
          <w:i/>
          <w:iCs/>
          <w:szCs w:val="28"/>
        </w:rPr>
        <w:t xml:space="preserve"> </w:t>
      </w:r>
      <w:r w:rsidRPr="009F2798">
        <w:rPr>
          <w:rFonts w:eastAsia="Times New Roman" w:cs="Times New Roman"/>
          <w:bCs/>
          <w:i/>
          <w:iCs/>
          <w:szCs w:val="28"/>
        </w:rPr>
        <w:t>hiện</w:t>
      </w:r>
      <w:r w:rsidR="00B7176F">
        <w:rPr>
          <w:rFonts w:eastAsia="Times New Roman" w:cs="Times New Roman"/>
          <w:bCs/>
          <w:i/>
          <w:iCs/>
          <w:szCs w:val="28"/>
        </w:rPr>
        <w:t xml:space="preserve"> </w:t>
      </w:r>
      <w:r w:rsidRPr="009F2798">
        <w:rPr>
          <w:rFonts w:eastAsia="Times New Roman" w:cs="Times New Roman"/>
          <w:bCs/>
          <w:i/>
          <w:iCs/>
          <w:szCs w:val="28"/>
        </w:rPr>
        <w:t>nhiệm vụ GDMN năm học 2024-2025</w:t>
      </w:r>
    </w:p>
    <w:p w:rsidR="002043F3" w:rsidRPr="002043F3" w:rsidRDefault="002043F3" w:rsidP="005D5F04">
      <w:pPr>
        <w:shd w:val="clear" w:color="auto" w:fill="FFFFFF"/>
        <w:spacing w:after="0"/>
        <w:ind w:firstLine="567"/>
        <w:jc w:val="both"/>
        <w:rPr>
          <w:rFonts w:eastAsia="Times New Roman"/>
          <w:i/>
          <w:iCs/>
          <w:color w:val="051823"/>
          <w:sz w:val="26"/>
          <w:szCs w:val="26"/>
        </w:rPr>
      </w:pPr>
      <w:r>
        <w:rPr>
          <w:rFonts w:eastAsia="Times New Roman"/>
          <w:color w:val="051823"/>
          <w:sz w:val="26"/>
          <w:szCs w:val="26"/>
        </w:rPr>
        <w:t xml:space="preserve">Quyết định số 15/QĐ-MNHH ngày 29 tháng 7 năm 2024 của Hiệu trưởng Trường mầm </w:t>
      </w:r>
      <w:proofErr w:type="gramStart"/>
      <w:r>
        <w:rPr>
          <w:rFonts w:eastAsia="Times New Roman"/>
          <w:color w:val="051823"/>
          <w:sz w:val="26"/>
          <w:szCs w:val="26"/>
        </w:rPr>
        <w:t>non Hoa</w:t>
      </w:r>
      <w:proofErr w:type="gramEnd"/>
      <w:r>
        <w:rPr>
          <w:rFonts w:eastAsia="Times New Roman"/>
          <w:color w:val="051823"/>
          <w:sz w:val="26"/>
          <w:szCs w:val="26"/>
        </w:rPr>
        <w:t xml:space="preserve"> Hồng </w:t>
      </w:r>
      <w:r w:rsidRPr="00C05B17">
        <w:rPr>
          <w:rFonts w:eastAsia="Times New Roman"/>
          <w:i/>
          <w:iCs/>
          <w:color w:val="051823"/>
          <w:sz w:val="26"/>
          <w:szCs w:val="26"/>
        </w:rPr>
        <w:t>V/v phân công công tác của Hiệu trưởng, các Phó Hiệu trưởng năm học 2024-2025.</w:t>
      </w:r>
    </w:p>
    <w:p w:rsidR="002043F3" w:rsidRDefault="002043F3" w:rsidP="005D5F04">
      <w:pPr>
        <w:shd w:val="clear" w:color="auto" w:fill="FFFFFF"/>
        <w:spacing w:after="0"/>
        <w:ind w:firstLine="567"/>
        <w:jc w:val="both"/>
        <w:rPr>
          <w:rFonts w:eastAsia="Times New Roman"/>
          <w:color w:val="051823"/>
          <w:sz w:val="26"/>
          <w:szCs w:val="26"/>
        </w:rPr>
      </w:pPr>
      <w:r>
        <w:rPr>
          <w:rFonts w:eastAsia="Times New Roman"/>
          <w:color w:val="051823"/>
          <w:sz w:val="26"/>
          <w:szCs w:val="26"/>
        </w:rPr>
        <w:t xml:space="preserve">Quyết định số 18/QĐ-MNHH ngày 30 tháng 7 năm 2024 của Hiệu trưởng Trường mầm </w:t>
      </w:r>
      <w:proofErr w:type="gramStart"/>
      <w:r>
        <w:rPr>
          <w:rFonts w:eastAsia="Times New Roman"/>
          <w:color w:val="051823"/>
          <w:sz w:val="26"/>
          <w:szCs w:val="26"/>
        </w:rPr>
        <w:t>non Hoa</w:t>
      </w:r>
      <w:proofErr w:type="gramEnd"/>
      <w:r>
        <w:rPr>
          <w:rFonts w:eastAsia="Times New Roman"/>
          <w:color w:val="051823"/>
          <w:sz w:val="26"/>
          <w:szCs w:val="26"/>
        </w:rPr>
        <w:t xml:space="preserve"> Hồng </w:t>
      </w:r>
      <w:r w:rsidRPr="00C05B17">
        <w:rPr>
          <w:rFonts w:eastAsia="Times New Roman"/>
          <w:i/>
          <w:iCs/>
          <w:color w:val="051823"/>
          <w:sz w:val="26"/>
          <w:szCs w:val="26"/>
        </w:rPr>
        <w:t>V/v kiện toàn tổ chuyên môn 1 năm học 2024-2025</w:t>
      </w:r>
      <w:r>
        <w:rPr>
          <w:rFonts w:eastAsia="Times New Roman"/>
          <w:color w:val="051823"/>
          <w:sz w:val="26"/>
          <w:szCs w:val="26"/>
        </w:rPr>
        <w:t>.</w:t>
      </w:r>
    </w:p>
    <w:p w:rsidR="002043F3" w:rsidRPr="00C05B17" w:rsidRDefault="002043F3" w:rsidP="005D5F04">
      <w:pPr>
        <w:shd w:val="clear" w:color="auto" w:fill="FFFFFF"/>
        <w:spacing w:after="0"/>
        <w:ind w:firstLine="567"/>
        <w:jc w:val="both"/>
        <w:rPr>
          <w:rFonts w:eastAsia="Times New Roman"/>
          <w:i/>
          <w:iCs/>
          <w:color w:val="051823"/>
          <w:sz w:val="26"/>
          <w:szCs w:val="26"/>
        </w:rPr>
      </w:pPr>
      <w:r>
        <w:rPr>
          <w:rFonts w:eastAsia="Times New Roman"/>
          <w:color w:val="051823"/>
          <w:sz w:val="26"/>
          <w:szCs w:val="26"/>
        </w:rPr>
        <w:t xml:space="preserve">Quyết định số 19/QĐ-MNHH ngày 30 tháng 7 năm 2024 của Hiệu trưởng Trường mầm </w:t>
      </w:r>
      <w:proofErr w:type="gramStart"/>
      <w:r>
        <w:rPr>
          <w:rFonts w:eastAsia="Times New Roman"/>
          <w:color w:val="051823"/>
          <w:sz w:val="26"/>
          <w:szCs w:val="26"/>
        </w:rPr>
        <w:t>non Hoa</w:t>
      </w:r>
      <w:proofErr w:type="gramEnd"/>
      <w:r>
        <w:rPr>
          <w:rFonts w:eastAsia="Times New Roman"/>
          <w:color w:val="051823"/>
          <w:sz w:val="26"/>
          <w:szCs w:val="26"/>
        </w:rPr>
        <w:t xml:space="preserve"> Hồng </w:t>
      </w:r>
      <w:r w:rsidRPr="00C05B17">
        <w:rPr>
          <w:rFonts w:eastAsia="Times New Roman"/>
          <w:i/>
          <w:iCs/>
          <w:color w:val="051823"/>
          <w:sz w:val="26"/>
          <w:szCs w:val="26"/>
        </w:rPr>
        <w:t>V/v kiện toàn tổ chuyên môn 2 năm học 2024-2025.</w:t>
      </w:r>
    </w:p>
    <w:bookmarkEnd w:id="0"/>
    <w:p w:rsidR="002043F3" w:rsidRPr="002043F3" w:rsidRDefault="002043F3" w:rsidP="005D5F04">
      <w:pPr>
        <w:shd w:val="clear" w:color="auto" w:fill="FFFFFF"/>
        <w:spacing w:after="0"/>
        <w:ind w:firstLine="567"/>
        <w:jc w:val="both"/>
        <w:rPr>
          <w:rFonts w:eastAsia="Times New Roman" w:cs="Times New Roman"/>
          <w:color w:val="051823"/>
          <w:szCs w:val="28"/>
        </w:rPr>
      </w:pPr>
      <w:r w:rsidRPr="002043F3">
        <w:rPr>
          <w:rFonts w:eastAsia="Times New Roman" w:cs="Times New Roman"/>
          <w:color w:val="051823"/>
          <w:szCs w:val="28"/>
        </w:rPr>
        <w:t xml:space="preserve">Thực hiện Kế hoạch năm học 2024-2025 của </w:t>
      </w:r>
      <w:r w:rsidRPr="002043F3">
        <w:rPr>
          <w:rFonts w:eastAsia="Times New Roman"/>
          <w:color w:val="051823"/>
          <w:sz w:val="26"/>
          <w:szCs w:val="26"/>
        </w:rPr>
        <w:t xml:space="preserve">Trường mầm </w:t>
      </w:r>
      <w:proofErr w:type="gramStart"/>
      <w:r w:rsidRPr="002043F3">
        <w:rPr>
          <w:rFonts w:eastAsia="Times New Roman"/>
          <w:color w:val="051823"/>
          <w:sz w:val="26"/>
          <w:szCs w:val="26"/>
        </w:rPr>
        <w:t>non Hoa</w:t>
      </w:r>
      <w:proofErr w:type="gramEnd"/>
      <w:r w:rsidRPr="002043F3">
        <w:rPr>
          <w:rFonts w:eastAsia="Times New Roman"/>
          <w:color w:val="051823"/>
          <w:sz w:val="26"/>
          <w:szCs w:val="26"/>
        </w:rPr>
        <w:t xml:space="preserve"> Hồng</w:t>
      </w:r>
    </w:p>
    <w:p w:rsidR="002043F3" w:rsidRPr="002043F3" w:rsidRDefault="002043F3" w:rsidP="005D5F04">
      <w:pPr>
        <w:spacing w:after="0" w:line="240" w:lineRule="auto"/>
        <w:ind w:firstLine="567"/>
        <w:jc w:val="both"/>
        <w:rPr>
          <w:rFonts w:cs="Times New Roman"/>
          <w:sz w:val="26"/>
          <w:szCs w:val="26"/>
        </w:rPr>
      </w:pPr>
      <w:r w:rsidRPr="002043F3">
        <w:rPr>
          <w:rFonts w:cs="Times New Roman"/>
          <w:sz w:val="26"/>
          <w:szCs w:val="26"/>
        </w:rPr>
        <w:t xml:space="preserve">Bộ phận chuyên môn của </w:t>
      </w:r>
      <w:r w:rsidR="0082679A">
        <w:rPr>
          <w:rFonts w:eastAsia="Times New Roman"/>
          <w:color w:val="051823"/>
          <w:sz w:val="26"/>
          <w:szCs w:val="26"/>
        </w:rPr>
        <w:t xml:space="preserve">Trường mầm </w:t>
      </w:r>
      <w:proofErr w:type="gramStart"/>
      <w:r w:rsidR="0082679A">
        <w:rPr>
          <w:rFonts w:eastAsia="Times New Roman"/>
          <w:color w:val="051823"/>
          <w:sz w:val="26"/>
          <w:szCs w:val="26"/>
        </w:rPr>
        <w:t>non Hoa</w:t>
      </w:r>
      <w:proofErr w:type="gramEnd"/>
      <w:r w:rsidR="0082679A">
        <w:rPr>
          <w:rFonts w:eastAsia="Times New Roman"/>
          <w:color w:val="051823"/>
          <w:sz w:val="26"/>
          <w:szCs w:val="26"/>
        </w:rPr>
        <w:t xml:space="preserve"> Hồng</w:t>
      </w:r>
      <w:r w:rsidR="0082679A" w:rsidRPr="002043F3">
        <w:rPr>
          <w:rFonts w:cs="Times New Roman"/>
          <w:sz w:val="26"/>
          <w:szCs w:val="26"/>
        </w:rPr>
        <w:t xml:space="preserve"> </w:t>
      </w:r>
      <w:r w:rsidRPr="002043F3">
        <w:rPr>
          <w:rFonts w:cs="Times New Roman"/>
          <w:sz w:val="26"/>
          <w:szCs w:val="26"/>
        </w:rPr>
        <w:t>xây dựng kế hoạch chuyên môn năm học 202</w:t>
      </w:r>
      <w:r w:rsidR="0082679A">
        <w:rPr>
          <w:rFonts w:cs="Times New Roman"/>
          <w:sz w:val="26"/>
          <w:szCs w:val="26"/>
        </w:rPr>
        <w:t>4</w:t>
      </w:r>
      <w:r w:rsidRPr="002043F3">
        <w:rPr>
          <w:rFonts w:cs="Times New Roman"/>
          <w:sz w:val="26"/>
          <w:szCs w:val="26"/>
        </w:rPr>
        <w:t xml:space="preserve"> - 202</w:t>
      </w:r>
      <w:r w:rsidR="0082679A">
        <w:rPr>
          <w:rFonts w:cs="Times New Roman"/>
          <w:sz w:val="26"/>
          <w:szCs w:val="26"/>
        </w:rPr>
        <w:t>5</w:t>
      </w:r>
      <w:r w:rsidRPr="002043F3">
        <w:rPr>
          <w:rFonts w:cs="Times New Roman"/>
          <w:sz w:val="26"/>
          <w:szCs w:val="26"/>
        </w:rPr>
        <w:t xml:space="preserve"> như sau:</w:t>
      </w:r>
    </w:p>
    <w:p w:rsidR="002043F3" w:rsidRPr="002043F3" w:rsidRDefault="0060085E" w:rsidP="005D5F04">
      <w:pPr>
        <w:spacing w:after="0" w:line="276" w:lineRule="auto"/>
        <w:ind w:firstLine="567"/>
        <w:jc w:val="both"/>
        <w:rPr>
          <w:rFonts w:cs="Times New Roman"/>
          <w:sz w:val="26"/>
          <w:szCs w:val="26"/>
        </w:rPr>
      </w:pPr>
      <w:r>
        <w:rPr>
          <w:rFonts w:cs="Times New Roman"/>
          <w:b/>
          <w:bCs/>
          <w:sz w:val="26"/>
          <w:szCs w:val="26"/>
        </w:rPr>
        <w:t>I</w:t>
      </w:r>
      <w:r w:rsidR="00907096">
        <w:rPr>
          <w:rFonts w:cs="Times New Roman"/>
          <w:b/>
          <w:bCs/>
          <w:sz w:val="26"/>
          <w:szCs w:val="26"/>
        </w:rPr>
        <w:t>.</w:t>
      </w:r>
      <w:r w:rsidR="002043F3" w:rsidRPr="002043F3">
        <w:rPr>
          <w:rFonts w:cs="Times New Roman"/>
          <w:b/>
          <w:bCs/>
          <w:sz w:val="26"/>
          <w:szCs w:val="26"/>
        </w:rPr>
        <w:t xml:space="preserve"> ĐẶC ĐIỂM TÌNH HÌNH ĐƠN VỊ:</w:t>
      </w:r>
    </w:p>
    <w:p w:rsidR="0082679A" w:rsidRPr="00446BD6" w:rsidRDefault="0082679A" w:rsidP="005D5F04">
      <w:pPr>
        <w:shd w:val="clear" w:color="auto" w:fill="FFFFFF"/>
        <w:spacing w:after="0" w:line="276" w:lineRule="auto"/>
        <w:ind w:firstLine="567"/>
        <w:jc w:val="both"/>
        <w:textAlignment w:val="baseline"/>
        <w:rPr>
          <w:szCs w:val="28"/>
        </w:rPr>
      </w:pPr>
      <w:r w:rsidRPr="00446BD6">
        <w:rPr>
          <w:b/>
          <w:szCs w:val="28"/>
        </w:rPr>
        <w:t>1. Tổng số cán bộ, giáo viên, nhân viên:</w:t>
      </w:r>
      <w:r w:rsidRPr="00446BD6">
        <w:rPr>
          <w:szCs w:val="28"/>
        </w:rPr>
        <w:t xml:space="preserve"> 26 người.</w:t>
      </w:r>
    </w:p>
    <w:p w:rsidR="0082679A" w:rsidRPr="00446BD6" w:rsidRDefault="0082679A" w:rsidP="005D5F04">
      <w:pPr>
        <w:shd w:val="clear" w:color="auto" w:fill="FFFFFF"/>
        <w:spacing w:after="0" w:line="276" w:lineRule="auto"/>
        <w:ind w:firstLine="567"/>
        <w:jc w:val="both"/>
        <w:textAlignment w:val="baseline"/>
        <w:rPr>
          <w:szCs w:val="28"/>
        </w:rPr>
      </w:pPr>
      <w:r w:rsidRPr="00446BD6">
        <w:rPr>
          <w:szCs w:val="28"/>
        </w:rPr>
        <w:t>Trong đó:</w:t>
      </w:r>
    </w:p>
    <w:p w:rsidR="0082679A" w:rsidRPr="00446BD6" w:rsidRDefault="0082679A" w:rsidP="005D5F04">
      <w:pPr>
        <w:shd w:val="clear" w:color="auto" w:fill="FFFFFF"/>
        <w:spacing w:after="0" w:line="276" w:lineRule="auto"/>
        <w:ind w:firstLine="567"/>
        <w:jc w:val="both"/>
        <w:textAlignment w:val="baseline"/>
        <w:rPr>
          <w:szCs w:val="28"/>
        </w:rPr>
      </w:pPr>
      <w:r w:rsidRPr="00446BD6">
        <w:rPr>
          <w:szCs w:val="28"/>
        </w:rPr>
        <w:t xml:space="preserve">+ Cán bộ quản lý: 03 người; Nữ: 03 người; Đảng viên: 03; Trình độ chuyên môn: 03 ĐH; </w:t>
      </w:r>
      <w:r>
        <w:rPr>
          <w:szCs w:val="28"/>
        </w:rPr>
        <w:t xml:space="preserve">Học vị: Thạc sỹ 02 người. </w:t>
      </w:r>
      <w:r w:rsidRPr="00446BD6">
        <w:rPr>
          <w:szCs w:val="28"/>
        </w:rPr>
        <w:t>TCLLCT: 03 người.</w:t>
      </w:r>
    </w:p>
    <w:p w:rsidR="0082679A" w:rsidRPr="00446BD6" w:rsidRDefault="0082679A" w:rsidP="005D5F04">
      <w:pPr>
        <w:shd w:val="clear" w:color="auto" w:fill="FFFFFF"/>
        <w:spacing w:after="0" w:line="276" w:lineRule="auto"/>
        <w:ind w:firstLine="567"/>
        <w:jc w:val="both"/>
        <w:textAlignment w:val="baseline"/>
        <w:rPr>
          <w:szCs w:val="28"/>
        </w:rPr>
      </w:pPr>
      <w:r w:rsidRPr="00446BD6">
        <w:rPr>
          <w:szCs w:val="28"/>
        </w:rPr>
        <w:t>+ Giáo viên: 17 người; Nữ: 17 người; DT: 0 người; Đảng viên: 11; Trình độ chuyên môn: ĐH: 14 người, CĐ: 03 người.</w:t>
      </w:r>
    </w:p>
    <w:p w:rsidR="0082679A" w:rsidRPr="00446BD6" w:rsidRDefault="0082679A" w:rsidP="005D5F04">
      <w:pPr>
        <w:shd w:val="clear" w:color="auto" w:fill="FFFFFF"/>
        <w:spacing w:after="0" w:line="276" w:lineRule="auto"/>
        <w:ind w:firstLine="567"/>
        <w:jc w:val="both"/>
        <w:textAlignment w:val="baseline"/>
        <w:rPr>
          <w:szCs w:val="28"/>
        </w:rPr>
      </w:pPr>
      <w:r w:rsidRPr="00446BD6">
        <w:rPr>
          <w:szCs w:val="28"/>
        </w:rPr>
        <w:t>+ Nhân viên: 06 người; Nữ: 05 người; DT: 0 người; Đảng viên: 01 người;</w:t>
      </w:r>
    </w:p>
    <w:p w:rsidR="0082679A" w:rsidRDefault="0082679A" w:rsidP="005D5F04">
      <w:pPr>
        <w:shd w:val="clear" w:color="auto" w:fill="FFFFFF"/>
        <w:spacing w:after="0" w:line="276" w:lineRule="auto"/>
        <w:ind w:firstLine="567"/>
        <w:jc w:val="both"/>
        <w:textAlignment w:val="baseline"/>
        <w:rPr>
          <w:szCs w:val="28"/>
        </w:rPr>
      </w:pPr>
      <w:r w:rsidRPr="00446BD6">
        <w:rPr>
          <w:szCs w:val="28"/>
        </w:rPr>
        <w:t xml:space="preserve">Trong đó: </w:t>
      </w:r>
    </w:p>
    <w:p w:rsidR="0082679A" w:rsidRPr="00446BD6" w:rsidRDefault="0082679A" w:rsidP="005D5F04">
      <w:pPr>
        <w:shd w:val="clear" w:color="auto" w:fill="FFFFFF"/>
        <w:spacing w:after="0" w:line="276" w:lineRule="auto"/>
        <w:ind w:firstLine="567"/>
        <w:jc w:val="both"/>
        <w:textAlignment w:val="baseline"/>
        <w:rPr>
          <w:szCs w:val="28"/>
        </w:rPr>
      </w:pPr>
      <w:r w:rsidRPr="00446BD6">
        <w:rPr>
          <w:szCs w:val="28"/>
        </w:rPr>
        <w:t>- Biên chế: 02 người; 01 KT; 01 VT-TQ; Trình độ chuyên môn: ĐH: 02 người, Đảng viên: 01 người;</w:t>
      </w:r>
    </w:p>
    <w:p w:rsidR="0082679A" w:rsidRPr="00446BD6" w:rsidRDefault="0082679A" w:rsidP="005D5F04">
      <w:pPr>
        <w:shd w:val="clear" w:color="auto" w:fill="FFFFFF"/>
        <w:spacing w:after="0" w:line="276" w:lineRule="auto"/>
        <w:ind w:firstLine="567"/>
        <w:jc w:val="both"/>
        <w:textAlignment w:val="baseline"/>
        <w:rPr>
          <w:szCs w:val="28"/>
        </w:rPr>
      </w:pPr>
      <w:r w:rsidRPr="00446BD6">
        <w:rPr>
          <w:szCs w:val="28"/>
        </w:rPr>
        <w:t>- Nhân viên bảo vệ: 01 bảo vệ hợp đồng tiền công;</w:t>
      </w:r>
    </w:p>
    <w:p w:rsidR="008E0B32" w:rsidRDefault="0082679A" w:rsidP="005D5F04">
      <w:pPr>
        <w:shd w:val="clear" w:color="auto" w:fill="FFFFFF"/>
        <w:spacing w:after="0" w:line="276" w:lineRule="auto"/>
        <w:ind w:firstLine="567"/>
        <w:jc w:val="both"/>
        <w:textAlignment w:val="baseline"/>
        <w:rPr>
          <w:szCs w:val="28"/>
        </w:rPr>
      </w:pPr>
      <w:r w:rsidRPr="00446BD6">
        <w:rPr>
          <w:szCs w:val="28"/>
        </w:rPr>
        <w:t>- Nhân viên cấp dưỡng hợp đồng do cha mẹ HS trả lương: 03 người.</w:t>
      </w:r>
    </w:p>
    <w:p w:rsidR="008E0B32" w:rsidRDefault="0082679A" w:rsidP="005D5F04">
      <w:pPr>
        <w:shd w:val="clear" w:color="auto" w:fill="FFFFFF"/>
        <w:spacing w:after="0" w:line="276" w:lineRule="auto"/>
        <w:ind w:firstLine="567"/>
        <w:jc w:val="both"/>
        <w:textAlignment w:val="baseline"/>
        <w:rPr>
          <w:b/>
          <w:bCs/>
          <w:szCs w:val="28"/>
        </w:rPr>
      </w:pPr>
      <w:r w:rsidRPr="00446BD6">
        <w:rPr>
          <w:b/>
          <w:bCs/>
          <w:szCs w:val="28"/>
          <w:bdr w:val="none" w:sz="0" w:space="0" w:color="auto" w:frame="1"/>
        </w:rPr>
        <w:t xml:space="preserve">2. </w:t>
      </w:r>
      <w:r w:rsidR="008E0B32" w:rsidRPr="0082679A">
        <w:rPr>
          <w:b/>
          <w:bCs/>
          <w:szCs w:val="28"/>
        </w:rPr>
        <w:t>Về trẻ</w:t>
      </w:r>
    </w:p>
    <w:p w:rsidR="008E0B32" w:rsidRPr="0055425C" w:rsidRDefault="008E0B32" w:rsidP="005D5F04">
      <w:pPr>
        <w:shd w:val="clear" w:color="auto" w:fill="FFFFFF"/>
        <w:spacing w:after="0" w:line="276" w:lineRule="auto"/>
        <w:ind w:firstLine="567"/>
        <w:rPr>
          <w:rFonts w:eastAsia="Times New Roman" w:cs="Times New Roman"/>
          <w:bCs/>
          <w:szCs w:val="28"/>
        </w:rPr>
      </w:pPr>
      <w:r w:rsidRPr="0055425C">
        <w:rPr>
          <w:rFonts w:eastAsia="Times New Roman" w:cs="Times New Roman"/>
          <w:bCs/>
          <w:szCs w:val="28"/>
        </w:rPr>
        <w:lastRenderedPageBreak/>
        <w:t>Tổng số học sinh:  240</w:t>
      </w:r>
      <w:r>
        <w:rPr>
          <w:rFonts w:eastAsia="Times New Roman" w:cs="Times New Roman"/>
          <w:bCs/>
          <w:szCs w:val="28"/>
        </w:rPr>
        <w:t>/230</w:t>
      </w:r>
      <w:r w:rsidRPr="008E0B32">
        <w:rPr>
          <w:rFonts w:eastAsia="Times New Roman" w:cs="Times New Roman"/>
          <w:bCs/>
          <w:i/>
          <w:iCs/>
          <w:szCs w:val="28"/>
        </w:rPr>
        <w:t>(Vượt chỉ tiêu 10 trẻ)</w:t>
      </w:r>
      <w:r w:rsidRPr="0055425C">
        <w:rPr>
          <w:rFonts w:eastAsia="Times New Roman" w:cs="Times New Roman"/>
          <w:bCs/>
          <w:szCs w:val="28"/>
        </w:rPr>
        <w:t xml:space="preserve"> cháu; Nữ: 11</w:t>
      </w:r>
      <w:r>
        <w:rPr>
          <w:rFonts w:eastAsia="Times New Roman" w:cs="Times New Roman"/>
          <w:bCs/>
          <w:szCs w:val="28"/>
        </w:rPr>
        <w:t>5</w:t>
      </w:r>
      <w:r w:rsidRPr="0055425C">
        <w:rPr>
          <w:rFonts w:eastAsia="Times New Roman" w:cs="Times New Roman"/>
          <w:bCs/>
          <w:szCs w:val="28"/>
        </w:rPr>
        <w:t xml:space="preserve"> cháu. Trong đó:</w:t>
      </w:r>
    </w:p>
    <w:p w:rsidR="008E0B32" w:rsidRPr="0055425C" w:rsidRDefault="008E0B32" w:rsidP="005D5F04">
      <w:pPr>
        <w:shd w:val="clear" w:color="auto" w:fill="FFFFFF"/>
        <w:spacing w:after="0" w:line="276" w:lineRule="auto"/>
        <w:ind w:firstLine="567"/>
        <w:rPr>
          <w:rFonts w:eastAsia="Times New Roman" w:cs="Times New Roman"/>
          <w:bCs/>
          <w:szCs w:val="28"/>
        </w:rPr>
      </w:pPr>
      <w:r w:rsidRPr="0055425C">
        <w:rPr>
          <w:rFonts w:eastAsia="Times New Roman" w:cs="Times New Roman"/>
          <w:bCs/>
          <w:szCs w:val="28"/>
        </w:rPr>
        <w:t>+ Trẻ dân tộc: 31 cháu, DT tại chỗ: 15 cháu; Dân tộc khác: 16 cháu.</w:t>
      </w:r>
    </w:p>
    <w:p w:rsidR="008E0B32" w:rsidRPr="0055425C" w:rsidRDefault="008E0B32" w:rsidP="005D5F04">
      <w:pPr>
        <w:shd w:val="clear" w:color="auto" w:fill="FFFFFF"/>
        <w:spacing w:after="0" w:line="276" w:lineRule="auto"/>
        <w:ind w:firstLine="567"/>
        <w:rPr>
          <w:rFonts w:eastAsia="Times New Roman" w:cs="Times New Roman"/>
          <w:bCs/>
          <w:szCs w:val="28"/>
        </w:rPr>
      </w:pPr>
      <w:r w:rsidRPr="0055425C">
        <w:rPr>
          <w:rFonts w:eastAsia="Times New Roman" w:cs="Times New Roman"/>
          <w:bCs/>
          <w:szCs w:val="28"/>
        </w:rPr>
        <w:t>Chia theo độ tuổi:</w:t>
      </w:r>
    </w:p>
    <w:p w:rsidR="008E0B32" w:rsidRPr="0055425C" w:rsidRDefault="008E0B32" w:rsidP="005D5F04">
      <w:pPr>
        <w:shd w:val="clear" w:color="auto" w:fill="FFFFFF"/>
        <w:spacing w:after="0" w:line="276" w:lineRule="auto"/>
        <w:ind w:firstLine="567"/>
        <w:rPr>
          <w:rFonts w:eastAsia="Times New Roman" w:cs="Times New Roman"/>
          <w:bCs/>
          <w:szCs w:val="28"/>
        </w:rPr>
      </w:pPr>
      <w:r w:rsidRPr="0055425C">
        <w:rPr>
          <w:rFonts w:eastAsia="Times New Roman" w:cs="Times New Roman"/>
          <w:bCs/>
          <w:szCs w:val="28"/>
        </w:rPr>
        <w:t xml:space="preserve">+ Trẻ 24-36 tháng tuổi: </w:t>
      </w:r>
      <w:r>
        <w:rPr>
          <w:rFonts w:eastAsia="Times New Roman" w:cs="Times New Roman"/>
          <w:bCs/>
          <w:szCs w:val="28"/>
        </w:rPr>
        <w:t>18</w:t>
      </w:r>
      <w:r w:rsidRPr="0055425C">
        <w:rPr>
          <w:rFonts w:eastAsia="Times New Roman" w:cs="Times New Roman"/>
          <w:bCs/>
          <w:szCs w:val="28"/>
        </w:rPr>
        <w:t xml:space="preserve"> cháu, nữ: </w:t>
      </w:r>
      <w:r>
        <w:rPr>
          <w:rFonts w:eastAsia="Times New Roman" w:cs="Times New Roman"/>
          <w:bCs/>
          <w:szCs w:val="28"/>
        </w:rPr>
        <w:t>4</w:t>
      </w:r>
      <w:r w:rsidRPr="0055425C">
        <w:rPr>
          <w:rFonts w:eastAsia="Times New Roman" w:cs="Times New Roman"/>
          <w:bCs/>
          <w:szCs w:val="28"/>
        </w:rPr>
        <w:t xml:space="preserve"> cháu, dân tộc </w:t>
      </w:r>
      <w:r>
        <w:rPr>
          <w:rFonts w:eastAsia="Times New Roman" w:cs="Times New Roman"/>
          <w:bCs/>
          <w:szCs w:val="28"/>
        </w:rPr>
        <w:t>2</w:t>
      </w:r>
      <w:r w:rsidRPr="0055425C">
        <w:rPr>
          <w:rFonts w:eastAsia="Times New Roman" w:cs="Times New Roman"/>
          <w:bCs/>
          <w:szCs w:val="28"/>
        </w:rPr>
        <w:t xml:space="preserve"> cháu; DT tại chỗ: 1 cháu.</w:t>
      </w:r>
    </w:p>
    <w:p w:rsidR="008E0B32" w:rsidRPr="0055425C" w:rsidRDefault="008E0B32" w:rsidP="005D5F04">
      <w:pPr>
        <w:shd w:val="clear" w:color="auto" w:fill="FFFFFF"/>
        <w:spacing w:after="0" w:line="276" w:lineRule="auto"/>
        <w:ind w:firstLine="567"/>
        <w:rPr>
          <w:rFonts w:eastAsia="Times New Roman" w:cs="Times New Roman"/>
          <w:bCs/>
          <w:szCs w:val="28"/>
        </w:rPr>
      </w:pPr>
      <w:r w:rsidRPr="0055425C">
        <w:rPr>
          <w:rFonts w:eastAsia="Times New Roman" w:cs="Times New Roman"/>
          <w:bCs/>
          <w:szCs w:val="28"/>
        </w:rPr>
        <w:t xml:space="preserve">+ Trẻ 3-4 tuổi: </w:t>
      </w:r>
      <w:r>
        <w:rPr>
          <w:rFonts w:eastAsia="Times New Roman" w:cs="Times New Roman"/>
          <w:bCs/>
          <w:szCs w:val="28"/>
        </w:rPr>
        <w:t>57</w:t>
      </w:r>
      <w:r w:rsidRPr="0055425C">
        <w:rPr>
          <w:rFonts w:eastAsia="Times New Roman" w:cs="Times New Roman"/>
          <w:bCs/>
          <w:szCs w:val="28"/>
        </w:rPr>
        <w:t xml:space="preserve"> cháu, nữ: </w:t>
      </w:r>
      <w:r>
        <w:rPr>
          <w:rFonts w:eastAsia="Times New Roman" w:cs="Times New Roman"/>
          <w:bCs/>
          <w:szCs w:val="28"/>
        </w:rPr>
        <w:t>29</w:t>
      </w:r>
      <w:r w:rsidRPr="0055425C">
        <w:rPr>
          <w:rFonts w:eastAsia="Times New Roman" w:cs="Times New Roman"/>
          <w:bCs/>
          <w:szCs w:val="28"/>
        </w:rPr>
        <w:t xml:space="preserve"> cháu, dân tộc </w:t>
      </w:r>
      <w:r>
        <w:rPr>
          <w:rFonts w:eastAsia="Times New Roman" w:cs="Times New Roman"/>
          <w:bCs/>
          <w:szCs w:val="28"/>
        </w:rPr>
        <w:t>8</w:t>
      </w:r>
      <w:r w:rsidRPr="0055425C">
        <w:rPr>
          <w:rFonts w:eastAsia="Times New Roman" w:cs="Times New Roman"/>
          <w:bCs/>
          <w:szCs w:val="28"/>
        </w:rPr>
        <w:t xml:space="preserve"> cháu.</w:t>
      </w:r>
    </w:p>
    <w:p w:rsidR="008E0B32" w:rsidRPr="0055425C" w:rsidRDefault="008E0B32" w:rsidP="005D5F04">
      <w:pPr>
        <w:shd w:val="clear" w:color="auto" w:fill="FFFFFF"/>
        <w:spacing w:after="0" w:line="276" w:lineRule="auto"/>
        <w:ind w:firstLine="567"/>
        <w:rPr>
          <w:rFonts w:eastAsia="Times New Roman" w:cs="Times New Roman"/>
          <w:bCs/>
          <w:szCs w:val="28"/>
        </w:rPr>
      </w:pPr>
      <w:r w:rsidRPr="0055425C">
        <w:rPr>
          <w:rFonts w:eastAsia="Times New Roman" w:cs="Times New Roman"/>
          <w:bCs/>
          <w:szCs w:val="28"/>
        </w:rPr>
        <w:t>+ Trẻ 4-5 tuổi: 83 cháu, nữ: 4</w:t>
      </w:r>
      <w:r>
        <w:rPr>
          <w:rFonts w:eastAsia="Times New Roman" w:cs="Times New Roman"/>
          <w:bCs/>
          <w:szCs w:val="28"/>
        </w:rPr>
        <w:t>3</w:t>
      </w:r>
      <w:r w:rsidRPr="0055425C">
        <w:rPr>
          <w:rFonts w:eastAsia="Times New Roman" w:cs="Times New Roman"/>
          <w:bCs/>
          <w:szCs w:val="28"/>
        </w:rPr>
        <w:t xml:space="preserve"> cháu, dân tộc </w:t>
      </w:r>
      <w:r>
        <w:rPr>
          <w:rFonts w:eastAsia="Times New Roman" w:cs="Times New Roman"/>
          <w:bCs/>
          <w:szCs w:val="28"/>
        </w:rPr>
        <w:t>13</w:t>
      </w:r>
      <w:r w:rsidRPr="0055425C">
        <w:rPr>
          <w:rFonts w:eastAsia="Times New Roman" w:cs="Times New Roman"/>
          <w:bCs/>
          <w:szCs w:val="28"/>
        </w:rPr>
        <w:t>cháu.</w:t>
      </w:r>
    </w:p>
    <w:p w:rsidR="008E0B32" w:rsidRPr="008E0B32" w:rsidRDefault="008E0B32" w:rsidP="005D5F04">
      <w:pPr>
        <w:shd w:val="clear" w:color="auto" w:fill="FFFFFF"/>
        <w:spacing w:after="0" w:line="276" w:lineRule="auto"/>
        <w:ind w:firstLine="567"/>
        <w:rPr>
          <w:rFonts w:eastAsia="Times New Roman" w:cs="Times New Roman"/>
          <w:bCs/>
          <w:szCs w:val="28"/>
        </w:rPr>
      </w:pPr>
      <w:r w:rsidRPr="0055425C">
        <w:rPr>
          <w:rFonts w:eastAsia="Times New Roman" w:cs="Times New Roman"/>
          <w:bCs/>
          <w:szCs w:val="28"/>
        </w:rPr>
        <w:t>+ Trẻ 5 tuổi: 8</w:t>
      </w:r>
      <w:r>
        <w:rPr>
          <w:rFonts w:eastAsia="Times New Roman" w:cs="Times New Roman"/>
          <w:bCs/>
          <w:szCs w:val="28"/>
        </w:rPr>
        <w:t>2</w:t>
      </w:r>
      <w:r w:rsidRPr="0055425C">
        <w:rPr>
          <w:rFonts w:eastAsia="Times New Roman" w:cs="Times New Roman"/>
          <w:bCs/>
          <w:szCs w:val="28"/>
        </w:rPr>
        <w:t xml:space="preserve"> cháu, nữ </w:t>
      </w:r>
      <w:r>
        <w:rPr>
          <w:rFonts w:eastAsia="Times New Roman" w:cs="Times New Roman"/>
          <w:bCs/>
          <w:szCs w:val="28"/>
        </w:rPr>
        <w:t xml:space="preserve">39 </w:t>
      </w:r>
      <w:r w:rsidRPr="0055425C">
        <w:rPr>
          <w:rFonts w:eastAsia="Times New Roman" w:cs="Times New Roman"/>
          <w:bCs/>
          <w:szCs w:val="28"/>
        </w:rPr>
        <w:t xml:space="preserve">cháu, dân tộc </w:t>
      </w:r>
      <w:r>
        <w:rPr>
          <w:rFonts w:eastAsia="Times New Roman" w:cs="Times New Roman"/>
          <w:bCs/>
          <w:szCs w:val="28"/>
        </w:rPr>
        <w:t>8</w:t>
      </w:r>
      <w:r w:rsidRPr="0055425C">
        <w:rPr>
          <w:rFonts w:eastAsia="Times New Roman" w:cs="Times New Roman"/>
          <w:bCs/>
          <w:szCs w:val="28"/>
        </w:rPr>
        <w:t xml:space="preserve"> cháu</w:t>
      </w:r>
    </w:p>
    <w:p w:rsidR="008E0B32" w:rsidRDefault="0082679A" w:rsidP="005D5F04">
      <w:pPr>
        <w:shd w:val="clear" w:color="auto" w:fill="FFFFFF"/>
        <w:spacing w:after="0" w:line="276" w:lineRule="auto"/>
        <w:ind w:firstLine="567"/>
        <w:jc w:val="both"/>
        <w:textAlignment w:val="baseline"/>
        <w:rPr>
          <w:b/>
          <w:bCs/>
          <w:szCs w:val="28"/>
          <w:bdr w:val="none" w:sz="0" w:space="0" w:color="auto" w:frame="1"/>
        </w:rPr>
      </w:pPr>
      <w:r w:rsidRPr="0082679A">
        <w:rPr>
          <w:b/>
          <w:bCs/>
          <w:szCs w:val="28"/>
        </w:rPr>
        <w:t xml:space="preserve">3. </w:t>
      </w:r>
      <w:r w:rsidR="008E0B32" w:rsidRPr="00446BD6">
        <w:rPr>
          <w:b/>
          <w:bCs/>
          <w:szCs w:val="28"/>
          <w:bdr w:val="none" w:sz="0" w:space="0" w:color="auto" w:frame="1"/>
        </w:rPr>
        <w:t>Tình hình cơ sở vật chất</w:t>
      </w:r>
    </w:p>
    <w:p w:rsidR="008E0B32" w:rsidRPr="00446BD6" w:rsidRDefault="008E0B32" w:rsidP="005D5F04">
      <w:pPr>
        <w:shd w:val="clear" w:color="auto" w:fill="FFFFFF"/>
        <w:spacing w:after="0" w:line="276" w:lineRule="auto"/>
        <w:ind w:firstLine="567"/>
        <w:jc w:val="both"/>
        <w:textAlignment w:val="baseline"/>
        <w:rPr>
          <w:b/>
          <w:bCs/>
          <w:szCs w:val="28"/>
          <w:bdr w:val="none" w:sz="0" w:space="0" w:color="auto" w:frame="1"/>
        </w:rPr>
      </w:pPr>
      <w:r>
        <w:rPr>
          <w:szCs w:val="28"/>
        </w:rPr>
        <w:t>Trường mới được công nhận Trưởng chuẩn quốc gia mức độ 1 năm học 2023-2024.</w:t>
      </w:r>
    </w:p>
    <w:p w:rsidR="008E0B32" w:rsidRPr="00446BD6" w:rsidRDefault="008E0B32" w:rsidP="005D5F04">
      <w:pPr>
        <w:shd w:val="clear" w:color="auto" w:fill="FFFFFF"/>
        <w:spacing w:after="0" w:line="276" w:lineRule="auto"/>
        <w:ind w:firstLine="567"/>
        <w:jc w:val="both"/>
        <w:textAlignment w:val="baseline"/>
        <w:rPr>
          <w:szCs w:val="28"/>
        </w:rPr>
      </w:pPr>
      <w:r w:rsidRPr="00446BD6">
        <w:rPr>
          <w:szCs w:val="28"/>
        </w:rPr>
        <w:t>Khối phòng hành chính quản trị: 05 phòng, trong đó: 01 hội trường, 01 phòng Hiệu trưởng, 01 phòng PHT, 01 phòng nhân viên, 01 phòng y tế.</w:t>
      </w:r>
    </w:p>
    <w:p w:rsidR="008E0B32" w:rsidRPr="00446BD6" w:rsidRDefault="008E0B32" w:rsidP="005D5F04">
      <w:pPr>
        <w:shd w:val="clear" w:color="auto" w:fill="FFFFFF"/>
        <w:spacing w:after="0" w:line="276" w:lineRule="auto"/>
        <w:ind w:firstLine="567"/>
        <w:jc w:val="both"/>
        <w:textAlignment w:val="baseline"/>
        <w:rPr>
          <w:szCs w:val="28"/>
        </w:rPr>
      </w:pPr>
      <w:r w:rsidRPr="00446BD6">
        <w:rPr>
          <w:szCs w:val="28"/>
        </w:rPr>
        <w:t>Khối phòng học, phòng chăm sóc nuôi dưỡng: 08 phòng k</w:t>
      </w:r>
      <w:r>
        <w:rPr>
          <w:szCs w:val="28"/>
        </w:rPr>
        <w:t>iên cố, có nhà vệ sinh khép kín, đảm bảo khang trang sạch đẹp</w:t>
      </w:r>
      <w:r w:rsidRPr="00446BD6">
        <w:rPr>
          <w:szCs w:val="28"/>
        </w:rPr>
        <w:t>.</w:t>
      </w:r>
    </w:p>
    <w:p w:rsidR="008E0B32" w:rsidRPr="00446BD6" w:rsidRDefault="008E0B32" w:rsidP="005D5F04">
      <w:pPr>
        <w:shd w:val="clear" w:color="auto" w:fill="FFFFFF"/>
        <w:spacing w:after="0" w:line="276" w:lineRule="auto"/>
        <w:ind w:firstLine="567"/>
        <w:jc w:val="both"/>
        <w:textAlignment w:val="baseline"/>
        <w:rPr>
          <w:szCs w:val="28"/>
        </w:rPr>
      </w:pPr>
      <w:r w:rsidRPr="00446BD6">
        <w:rPr>
          <w:szCs w:val="28"/>
        </w:rPr>
        <w:t>Khối phòng chức năng: 01 phòng GDTC, 01phòng GDNT (Phòng đa chức năng)</w:t>
      </w:r>
      <w:r>
        <w:rPr>
          <w:szCs w:val="28"/>
        </w:rPr>
        <w:t xml:space="preserve"> được lót thảm, có dụng cụ cho trẻ hoạt động</w:t>
      </w:r>
      <w:r w:rsidRPr="00446BD6">
        <w:rPr>
          <w:szCs w:val="28"/>
        </w:rPr>
        <w:t xml:space="preserve">.  </w:t>
      </w:r>
    </w:p>
    <w:p w:rsidR="004D1052" w:rsidRDefault="008E0B32" w:rsidP="005D5F04">
      <w:pPr>
        <w:shd w:val="clear" w:color="auto" w:fill="FFFFFF"/>
        <w:spacing w:after="0" w:line="276" w:lineRule="auto"/>
        <w:ind w:firstLine="567"/>
        <w:jc w:val="both"/>
        <w:textAlignment w:val="baseline"/>
        <w:rPr>
          <w:szCs w:val="28"/>
        </w:rPr>
      </w:pPr>
      <w:r w:rsidRPr="00446BD6">
        <w:rPr>
          <w:szCs w:val="28"/>
        </w:rPr>
        <w:t>Khối bếp ăn: 01 công trình với đầy đủ dụng cụ nhà bếp.</w:t>
      </w:r>
    </w:p>
    <w:p w:rsidR="008E0B32" w:rsidRPr="00446BD6" w:rsidRDefault="008E0B32" w:rsidP="005D5F04">
      <w:pPr>
        <w:shd w:val="clear" w:color="auto" w:fill="FFFFFF"/>
        <w:spacing w:after="0" w:line="276" w:lineRule="auto"/>
        <w:ind w:firstLine="567"/>
        <w:jc w:val="both"/>
        <w:textAlignment w:val="baseline"/>
        <w:rPr>
          <w:szCs w:val="28"/>
        </w:rPr>
      </w:pPr>
      <w:r w:rsidRPr="00446BD6">
        <w:rPr>
          <w:szCs w:val="28"/>
        </w:rPr>
        <w:t>Nhà bảo vệ: 01 công trình.</w:t>
      </w:r>
    </w:p>
    <w:p w:rsidR="008E0B32" w:rsidRPr="00446BD6" w:rsidRDefault="008E0B32" w:rsidP="005D5F04">
      <w:pPr>
        <w:shd w:val="clear" w:color="auto" w:fill="FFFFFF"/>
        <w:spacing w:after="0" w:line="276" w:lineRule="auto"/>
        <w:ind w:firstLine="567"/>
        <w:jc w:val="both"/>
        <w:textAlignment w:val="baseline"/>
        <w:rPr>
          <w:szCs w:val="28"/>
        </w:rPr>
      </w:pPr>
      <w:r w:rsidRPr="00446BD6">
        <w:rPr>
          <w:szCs w:val="28"/>
        </w:rPr>
        <w:t>Sân chơi:  1.73</w:t>
      </w:r>
      <w:r>
        <w:rPr>
          <w:szCs w:val="28"/>
        </w:rPr>
        <w:t>5m2 (bình quân 5.8m2/trẻ); có 06</w:t>
      </w:r>
      <w:r w:rsidRPr="00446BD6">
        <w:rPr>
          <w:szCs w:val="28"/>
        </w:rPr>
        <w:t xml:space="preserve"> loại đồ chơi ngoài trời. Sân bóng đá mini: 01 cái với diện tích 135m2; Khu phát triển thể chất rộng 300m2.</w:t>
      </w:r>
    </w:p>
    <w:p w:rsidR="004D1052" w:rsidRDefault="008E0B32" w:rsidP="005D5F04">
      <w:pPr>
        <w:shd w:val="clear" w:color="auto" w:fill="FFFFFF"/>
        <w:spacing w:after="0" w:line="276" w:lineRule="auto"/>
        <w:ind w:firstLine="567"/>
        <w:jc w:val="both"/>
        <w:textAlignment w:val="baseline"/>
        <w:rPr>
          <w:szCs w:val="28"/>
        </w:rPr>
      </w:pPr>
      <w:r w:rsidRPr="00446BD6">
        <w:rPr>
          <w:szCs w:val="28"/>
        </w:rPr>
        <w:t>Vườn rau, vườn cây ăn trái cho trẻ chăm sóc, trải nghiệm: 01 vườn. khu vườn hoa ngoài trời 02 khu.</w:t>
      </w:r>
    </w:p>
    <w:p w:rsidR="008E0B32" w:rsidRPr="004D1052" w:rsidRDefault="008E0B32" w:rsidP="005D5F04">
      <w:pPr>
        <w:shd w:val="clear" w:color="auto" w:fill="FFFFFF"/>
        <w:spacing w:after="0" w:line="276" w:lineRule="auto"/>
        <w:ind w:firstLine="567"/>
        <w:jc w:val="both"/>
        <w:textAlignment w:val="baseline"/>
        <w:rPr>
          <w:szCs w:val="28"/>
        </w:rPr>
      </w:pPr>
      <w:r w:rsidRPr="004D1052">
        <w:rPr>
          <w:b/>
          <w:bCs/>
          <w:szCs w:val="28"/>
        </w:rPr>
        <w:t>4. Thuận lợi:</w:t>
      </w:r>
    </w:p>
    <w:p w:rsidR="008E0B32" w:rsidRPr="00446BD6" w:rsidRDefault="008E0B32" w:rsidP="005D5F04">
      <w:pPr>
        <w:shd w:val="clear" w:color="auto" w:fill="FFFFFF"/>
        <w:spacing w:after="0" w:line="276" w:lineRule="auto"/>
        <w:ind w:firstLine="567"/>
        <w:jc w:val="both"/>
        <w:textAlignment w:val="baseline"/>
        <w:rPr>
          <w:b/>
          <w:bCs/>
          <w:szCs w:val="28"/>
          <w:bdr w:val="none" w:sz="0" w:space="0" w:color="auto" w:frame="1"/>
        </w:rPr>
      </w:pPr>
      <w:r>
        <w:rPr>
          <w:b/>
          <w:szCs w:val="28"/>
        </w:rPr>
        <w:t>4</w:t>
      </w:r>
      <w:r w:rsidRPr="00446BD6">
        <w:rPr>
          <w:b/>
          <w:bCs/>
          <w:szCs w:val="28"/>
          <w:bdr w:val="none" w:sz="0" w:space="0" w:color="auto" w:frame="1"/>
        </w:rPr>
        <w:t>.1. Thuận lợi</w:t>
      </w:r>
    </w:p>
    <w:p w:rsidR="008E0B32" w:rsidRPr="00446BD6" w:rsidRDefault="008E0B32" w:rsidP="005D5F04">
      <w:pPr>
        <w:shd w:val="clear" w:color="auto" w:fill="FFFFFF"/>
        <w:spacing w:after="0" w:line="276" w:lineRule="auto"/>
        <w:ind w:firstLine="567"/>
        <w:jc w:val="both"/>
        <w:textAlignment w:val="baseline"/>
        <w:rPr>
          <w:szCs w:val="28"/>
        </w:rPr>
      </w:pPr>
      <w:r w:rsidRPr="00446BD6">
        <w:rPr>
          <w:bCs/>
          <w:szCs w:val="28"/>
          <w:bdr w:val="none" w:sz="0" w:space="0" w:color="auto" w:frame="1"/>
        </w:rPr>
        <w:t>Đ</w:t>
      </w:r>
      <w:r w:rsidRPr="00446BD6">
        <w:rPr>
          <w:szCs w:val="28"/>
        </w:rPr>
        <w:t>ược sự quan tâm chỉ đạo sát sao của Phòng Giáo dục và Đào tạo Cư Jút, bộ phận chuyên môn mầm non phòng GD&amp;ĐT, các cấp lãnh đạo, Đảng ủy, chính quyền địa phương, sự phối hợp của các ban ngành, đoàn thể và tổ dân phố, Bon, các đoàn thể trong trường đã tạo mọi điều kiện cho trường hoạt động đạt kết quả cao.</w:t>
      </w:r>
    </w:p>
    <w:p w:rsidR="008E0B32" w:rsidRPr="00446BD6" w:rsidRDefault="008E0B32" w:rsidP="005D5F04">
      <w:pPr>
        <w:shd w:val="clear" w:color="auto" w:fill="FFFFFF"/>
        <w:spacing w:after="0" w:line="276" w:lineRule="auto"/>
        <w:ind w:firstLine="567"/>
        <w:jc w:val="both"/>
        <w:textAlignment w:val="baseline"/>
        <w:rPr>
          <w:szCs w:val="28"/>
        </w:rPr>
      </w:pPr>
      <w:r w:rsidRPr="00446BD6">
        <w:rPr>
          <w:szCs w:val="28"/>
        </w:rPr>
        <w:t>Đội ngũ cán bộ, giáo viên, nhân viên đủ về số lượng, nhiệt tình, có năng lực chuyên môn, thực sự yêu nghề mến trẻ. 100% đã đạt trình độ chuẩn và trên chuẩn.</w:t>
      </w:r>
    </w:p>
    <w:p w:rsidR="008E0B32" w:rsidRPr="00446BD6" w:rsidRDefault="008E0B32" w:rsidP="005D5F04">
      <w:pPr>
        <w:shd w:val="clear" w:color="auto" w:fill="FFFFFF"/>
        <w:spacing w:after="0" w:line="276" w:lineRule="auto"/>
        <w:ind w:firstLine="567"/>
        <w:jc w:val="both"/>
        <w:textAlignment w:val="baseline"/>
        <w:rPr>
          <w:szCs w:val="28"/>
        </w:rPr>
      </w:pPr>
      <w:r w:rsidRPr="00446BD6">
        <w:rPr>
          <w:szCs w:val="28"/>
        </w:rPr>
        <w:t>Cơ sở vật chất khang trang, đảm bảo cho việc chăm sóc giáo dục cháu của nhà trường.</w:t>
      </w:r>
    </w:p>
    <w:p w:rsidR="008E0B32" w:rsidRPr="00446BD6" w:rsidRDefault="008E0B32" w:rsidP="005D5F04">
      <w:pPr>
        <w:shd w:val="clear" w:color="auto" w:fill="FFFFFF"/>
        <w:spacing w:after="0" w:line="276" w:lineRule="auto"/>
        <w:ind w:firstLine="567"/>
        <w:jc w:val="both"/>
        <w:textAlignment w:val="baseline"/>
        <w:rPr>
          <w:szCs w:val="28"/>
        </w:rPr>
      </w:pPr>
      <w:r w:rsidRPr="00446BD6">
        <w:rPr>
          <w:szCs w:val="28"/>
        </w:rPr>
        <w:t>Là khu trung tâm hành chính của huyện, thoáng, mát yên tĩnh nên phù hợp cho việc chăm sóc, giáo dục các cháu. Giao thông đi lại thuận tiện.</w:t>
      </w:r>
    </w:p>
    <w:p w:rsidR="008E0B32" w:rsidRPr="00446BD6" w:rsidRDefault="008E0B32" w:rsidP="005D5F04">
      <w:pPr>
        <w:shd w:val="clear" w:color="auto" w:fill="FFFFFF"/>
        <w:spacing w:after="0" w:line="276" w:lineRule="auto"/>
        <w:ind w:firstLine="567"/>
        <w:jc w:val="both"/>
        <w:textAlignment w:val="baseline"/>
        <w:rPr>
          <w:b/>
          <w:bCs/>
          <w:szCs w:val="28"/>
          <w:bdr w:val="none" w:sz="0" w:space="0" w:color="auto" w:frame="1"/>
        </w:rPr>
      </w:pPr>
      <w:r>
        <w:rPr>
          <w:b/>
          <w:szCs w:val="28"/>
        </w:rPr>
        <w:t>4</w:t>
      </w:r>
      <w:r w:rsidRPr="00446BD6">
        <w:rPr>
          <w:b/>
          <w:bCs/>
          <w:szCs w:val="28"/>
          <w:bdr w:val="none" w:sz="0" w:space="0" w:color="auto" w:frame="1"/>
        </w:rPr>
        <w:t>.2. Khó khăn</w:t>
      </w:r>
    </w:p>
    <w:p w:rsidR="008E0B32" w:rsidRDefault="008E0B32" w:rsidP="005D5F04">
      <w:pPr>
        <w:shd w:val="clear" w:color="auto" w:fill="FFFFFF"/>
        <w:spacing w:after="0" w:line="276" w:lineRule="auto"/>
        <w:ind w:firstLine="567"/>
        <w:jc w:val="both"/>
        <w:textAlignment w:val="baseline"/>
        <w:rPr>
          <w:szCs w:val="28"/>
        </w:rPr>
      </w:pPr>
      <w:r w:rsidRPr="00446BD6">
        <w:rPr>
          <w:szCs w:val="28"/>
        </w:rPr>
        <w:t>Thiết bị dạy học</w:t>
      </w:r>
      <w:r>
        <w:rPr>
          <w:szCs w:val="28"/>
        </w:rPr>
        <w:t xml:space="preserve"> các lớp còn</w:t>
      </w:r>
      <w:r w:rsidRPr="00446BD6">
        <w:rPr>
          <w:szCs w:val="28"/>
        </w:rPr>
        <w:t xml:space="preserve"> thiếu, </w:t>
      </w:r>
      <w:r>
        <w:rPr>
          <w:szCs w:val="28"/>
        </w:rPr>
        <w:t>chưa đồng bộ</w:t>
      </w:r>
      <w:r w:rsidR="00907096">
        <w:rPr>
          <w:szCs w:val="28"/>
        </w:rPr>
        <w:t>: Thiếu 2 bộ vi tính.</w:t>
      </w:r>
    </w:p>
    <w:p w:rsidR="00D7501A" w:rsidRPr="00446BD6" w:rsidRDefault="00D7501A" w:rsidP="005D5F04">
      <w:pPr>
        <w:shd w:val="clear" w:color="auto" w:fill="FFFFFF"/>
        <w:spacing w:after="0" w:line="276" w:lineRule="auto"/>
        <w:ind w:firstLine="567"/>
        <w:jc w:val="both"/>
        <w:textAlignment w:val="baseline"/>
        <w:rPr>
          <w:szCs w:val="28"/>
        </w:rPr>
      </w:pPr>
      <w:r>
        <w:rPr>
          <w:szCs w:val="28"/>
        </w:rPr>
        <w:t>Đồ chơi các góc chưa đủ, chưa đa dạng</w:t>
      </w:r>
    </w:p>
    <w:p w:rsidR="008E0B32" w:rsidRDefault="008E0B32" w:rsidP="005D5F04">
      <w:pPr>
        <w:shd w:val="clear" w:color="auto" w:fill="FFFFFF"/>
        <w:spacing w:after="0" w:line="276" w:lineRule="auto"/>
        <w:ind w:firstLine="567"/>
        <w:jc w:val="both"/>
        <w:textAlignment w:val="baseline"/>
        <w:rPr>
          <w:szCs w:val="28"/>
        </w:rPr>
      </w:pPr>
      <w:r>
        <w:rPr>
          <w:szCs w:val="28"/>
        </w:rPr>
        <w:lastRenderedPageBreak/>
        <w:t>Việc ứng dụng công nghệ thông tin trong CSGD trẻ của một số giáo viên lớn tuổi chưa tốt</w:t>
      </w:r>
    </w:p>
    <w:p w:rsidR="0060085E" w:rsidRPr="0060085E" w:rsidRDefault="0060085E" w:rsidP="005D5F04">
      <w:pPr>
        <w:shd w:val="clear" w:color="auto" w:fill="FFFFFF"/>
        <w:spacing w:after="0" w:line="276" w:lineRule="auto"/>
        <w:ind w:firstLine="567"/>
        <w:jc w:val="both"/>
        <w:textAlignment w:val="baseline"/>
        <w:rPr>
          <w:b/>
          <w:bCs/>
          <w:szCs w:val="28"/>
        </w:rPr>
      </w:pPr>
      <w:r w:rsidRPr="0060085E">
        <w:rPr>
          <w:b/>
          <w:bCs/>
          <w:szCs w:val="28"/>
        </w:rPr>
        <w:t>II. NHIỆM VỤ TRỌNG TÂM</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1. Số lượng: </w:t>
      </w:r>
      <w:r w:rsidRPr="002043F3">
        <w:rPr>
          <w:rFonts w:cs="Times New Roman"/>
          <w:sz w:val="26"/>
          <w:szCs w:val="26"/>
        </w:rPr>
        <w:t> </w:t>
      </w:r>
      <w:r>
        <w:rPr>
          <w:rFonts w:cs="Times New Roman"/>
          <w:sz w:val="26"/>
          <w:szCs w:val="26"/>
        </w:rPr>
        <w:t>Duy trì sĩ số: 240 trẻ</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2. Chất lượng giáo dục:</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Xây dựng kế hoạch giáo dục năm học và thực hiện tốt nhiệm vụ theo kế hoạch chỉ đạo của đơn vị. Đẩy mạnh phát triển Chương trình GDMN phù hợp với điều kiện của địa phương, của cơ sở GDMN, khả năng và nhu cầu của trẻ. Tiếp tục thực hiện các Chuyên đề, Chương trình để đổi mới, nâng cao chất lượng nuôi dưỡng, chăm sóc, giáo dục, bảo đảm an toàn tuyệt đối cho trẻ em.</w:t>
      </w:r>
    </w:p>
    <w:p w:rsidR="008A5924" w:rsidRPr="002043F3" w:rsidRDefault="0060085E" w:rsidP="008A5924">
      <w:pPr>
        <w:spacing w:after="0" w:line="276" w:lineRule="auto"/>
        <w:ind w:firstLine="567"/>
        <w:jc w:val="both"/>
        <w:rPr>
          <w:rFonts w:cs="Times New Roman"/>
          <w:sz w:val="26"/>
          <w:szCs w:val="26"/>
        </w:rPr>
      </w:pPr>
      <w:r w:rsidRPr="002043F3">
        <w:rPr>
          <w:rFonts w:cs="Times New Roman"/>
          <w:sz w:val="26"/>
          <w:szCs w:val="26"/>
        </w:rPr>
        <w:t>- 100% các nhóm, lớp thực hiện Chương trình GDMN sau sửa đổi, bổ sung; trẻ hoàn thành Chương trình GDMN đạt tối thiểu 95%;</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- 100% cán bộ quản lí, giáo viên ứng dụng CNTT, công nghệ số trong dạy học và quản lí. Đảm bảo 100%</w:t>
      </w:r>
      <w:r w:rsidRPr="002043F3">
        <w:rPr>
          <w:rFonts w:cs="Times New Roman"/>
          <w:b/>
          <w:bCs/>
          <w:sz w:val="26"/>
          <w:szCs w:val="26"/>
        </w:rPr>
        <w:t> </w:t>
      </w:r>
      <w:r w:rsidRPr="002043F3">
        <w:rPr>
          <w:rFonts w:cs="Times New Roman"/>
          <w:sz w:val="26"/>
          <w:szCs w:val="26"/>
        </w:rPr>
        <w:t>GVMN có khả năng sử dụng và ứng dụng CNTT trong thiết kế và tổ chức các hoạt động giáo dục, góp phần đổi mới phương pháp CSGD trẻ.</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- 100% trẻ khuyết tật</w:t>
      </w:r>
      <w:r>
        <w:rPr>
          <w:rFonts w:cs="Times New Roman"/>
          <w:sz w:val="26"/>
          <w:szCs w:val="26"/>
        </w:rPr>
        <w:t xml:space="preserve"> (nếu có) </w:t>
      </w:r>
      <w:r w:rsidRPr="002043F3">
        <w:rPr>
          <w:rFonts w:cs="Times New Roman"/>
          <w:sz w:val="26"/>
          <w:szCs w:val="26"/>
        </w:rPr>
        <w:t>học hòa nhập được theo dõi, đánh giá sự tiến bộ; 100% nhóm, lớp có kế hoạch giáo dục trẻ hòa nhập.</w:t>
      </w:r>
    </w:p>
    <w:p w:rsidR="00845DDB" w:rsidRDefault="0060085E" w:rsidP="005D5F04">
      <w:pPr>
        <w:spacing w:after="0" w:line="276" w:lineRule="auto"/>
        <w:ind w:firstLine="567"/>
        <w:jc w:val="both"/>
        <w:rPr>
          <w:rFonts w:cs="Times New Roman"/>
          <w:sz w:val="26"/>
          <w:szCs w:val="26"/>
        </w:rPr>
      </w:pPr>
      <w:r w:rsidRPr="002043F3">
        <w:rPr>
          <w:rFonts w:cs="Times New Roman"/>
          <w:sz w:val="26"/>
          <w:szCs w:val="26"/>
        </w:rPr>
        <w:t xml:space="preserve">- 100% trẻ 5 tuổi hoàn thành chương trình GDMN. </w:t>
      </w:r>
    </w:p>
    <w:p w:rsidR="0060085E" w:rsidRDefault="0060085E" w:rsidP="005D5F04">
      <w:pPr>
        <w:spacing w:after="0" w:line="276" w:lineRule="auto"/>
        <w:ind w:firstLine="567"/>
        <w:jc w:val="both"/>
        <w:rPr>
          <w:rFonts w:cs="Times New Roman"/>
          <w:sz w:val="26"/>
          <w:szCs w:val="26"/>
        </w:rPr>
      </w:pPr>
      <w:r w:rsidRPr="002043F3">
        <w:rPr>
          <w:rFonts w:cs="Times New Roman"/>
          <w:sz w:val="26"/>
          <w:szCs w:val="26"/>
        </w:rPr>
        <w:t>- 100% nhóm lớp thực hiện Chủ đề năm học “Xây dựng trường mầm non hạnh</w:t>
      </w:r>
      <w:r>
        <w:rPr>
          <w:rFonts w:cs="Times New Roman"/>
          <w:sz w:val="26"/>
          <w:szCs w:val="26"/>
        </w:rPr>
        <w:t xml:space="preserve"> </w:t>
      </w:r>
      <w:r w:rsidRPr="002043F3">
        <w:rPr>
          <w:rFonts w:cs="Times New Roman"/>
          <w:sz w:val="26"/>
          <w:szCs w:val="26"/>
        </w:rPr>
        <w:t>phúc, lấy trẻ em làm trung tâm” gắn kết với việc nâng cao chất lượng giáo dục thực</w:t>
      </w:r>
      <w:r>
        <w:rPr>
          <w:rFonts w:cs="Times New Roman"/>
          <w:sz w:val="26"/>
          <w:szCs w:val="26"/>
        </w:rPr>
        <w:t xml:space="preserve"> </w:t>
      </w:r>
      <w:r w:rsidRPr="002043F3">
        <w:rPr>
          <w:rFonts w:cs="Times New Roman"/>
          <w:sz w:val="26"/>
          <w:szCs w:val="26"/>
        </w:rPr>
        <w:t>hiện Chuyên đề “Xây dựng trường mầm non lấy trẻ làm trung tâm giai đoạn 2021 - 2025”.</w:t>
      </w:r>
    </w:p>
    <w:p w:rsidR="00F663A9" w:rsidRPr="00305076" w:rsidRDefault="00F663A9" w:rsidP="005D5F04">
      <w:pPr>
        <w:spacing w:after="0" w:line="276" w:lineRule="auto"/>
        <w:ind w:firstLine="567"/>
        <w:jc w:val="both"/>
        <w:rPr>
          <w:rFonts w:cs="Times New Roman"/>
          <w:color w:val="FF0000"/>
          <w:sz w:val="26"/>
          <w:szCs w:val="26"/>
        </w:rPr>
      </w:pPr>
      <w:r w:rsidRPr="00305076">
        <w:rPr>
          <w:rFonts w:cs="Times New Roman"/>
          <w:color w:val="FF0000"/>
          <w:sz w:val="26"/>
          <w:szCs w:val="26"/>
        </w:rPr>
        <w:t xml:space="preserve">- </w:t>
      </w:r>
      <w:r w:rsidR="00305076" w:rsidRPr="00305076">
        <w:rPr>
          <w:rFonts w:cs="Times New Roman"/>
          <w:color w:val="FF0000"/>
          <w:sz w:val="26"/>
          <w:szCs w:val="26"/>
        </w:rPr>
        <w:t>Thực hiện Kế hoạch số 88/KH-SGDĐT ngày 17/9/2024 về triển khai công tác giáo dục an toàn giao thông và Chương trình “Tôi yêu Việt Nam”</w:t>
      </w:r>
      <w:r w:rsidR="0056114D">
        <w:rPr>
          <w:rFonts w:cs="Times New Roman"/>
          <w:color w:val="FF0000"/>
          <w:sz w:val="26"/>
          <w:szCs w:val="26"/>
        </w:rPr>
        <w:t xml:space="preserve"> </w:t>
      </w:r>
      <w:r w:rsidR="00305076" w:rsidRPr="00305076">
        <w:rPr>
          <w:rFonts w:cs="Times New Roman"/>
          <w:color w:val="FF0000"/>
          <w:sz w:val="26"/>
          <w:szCs w:val="26"/>
        </w:rPr>
        <w:t xml:space="preserve">cấp học mầm non năm học 2024-2025 của Sở GD&amp;ĐT. Phối hợp với Ban </w:t>
      </w:r>
      <w:proofErr w:type="gramStart"/>
      <w:r w:rsidR="00305076" w:rsidRPr="00305076">
        <w:rPr>
          <w:rFonts w:cs="Times New Roman"/>
          <w:color w:val="FF0000"/>
          <w:sz w:val="26"/>
          <w:szCs w:val="26"/>
        </w:rPr>
        <w:t>An</w:t>
      </w:r>
      <w:proofErr w:type="gramEnd"/>
      <w:r w:rsidR="00305076" w:rsidRPr="00305076">
        <w:rPr>
          <w:rFonts w:cs="Times New Roman"/>
          <w:color w:val="FF0000"/>
          <w:sz w:val="26"/>
          <w:szCs w:val="26"/>
        </w:rPr>
        <w:t xml:space="preserve"> toàn giao thông và các ngành có liên quan tại địa phương để được hỗ trợ kỹ thuật, tư vấn các nọi dung thực hiện Kế hoạch triển khai giáo dục về ATGD tại các nhóm lớp.</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Tiếp tục xây dựng kế hoạch và lựa chọn nội dung tích hợp giáo dục “Văn hoá địa phương” vào Chương trinhg GDMN.</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Tiếp tục phát động phong trào làm đồ dùng đồ chơi từ nguyên vật liệu sẵn có ở địa phương với sự đóng góp của cha mẹ các cháu và cộng đồng vào việc bổ sung trang thiết bị, đồ chơi cho trẻ mầm non.</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Tổ chức tốt các ngày hội, ngày lễ và các hoạt động năng khiếu, tiếp tục cho trẻ làm quen với tiếng Anh.</w:t>
      </w:r>
    </w:p>
    <w:p w:rsidR="0060085E" w:rsidRDefault="0060085E" w:rsidP="005D5F04">
      <w:pPr>
        <w:spacing w:after="0" w:line="276" w:lineRule="auto"/>
        <w:ind w:firstLine="567"/>
        <w:jc w:val="both"/>
        <w:rPr>
          <w:rFonts w:cs="Times New Roman"/>
          <w:sz w:val="26"/>
          <w:szCs w:val="26"/>
        </w:rPr>
      </w:pPr>
      <w:r w:rsidRPr="002043F3">
        <w:rPr>
          <w:rFonts w:cs="Times New Roman"/>
          <w:sz w:val="26"/>
          <w:szCs w:val="26"/>
        </w:rPr>
        <w:t xml:space="preserve">- </w:t>
      </w:r>
      <w:r>
        <w:rPr>
          <w:rFonts w:cs="Times New Roman"/>
          <w:sz w:val="26"/>
          <w:szCs w:val="26"/>
        </w:rPr>
        <w:t>Duy trì Trường mầm non đạt Chuẩn quốc gia mức độ 1</w:t>
      </w:r>
    </w:p>
    <w:p w:rsidR="00173F09" w:rsidRDefault="0060085E" w:rsidP="005D5F04">
      <w:pPr>
        <w:spacing w:after="0" w:line="276" w:lineRule="auto"/>
        <w:ind w:firstLine="567"/>
        <w:jc w:val="both"/>
        <w:rPr>
          <w:rFonts w:cs="Times New Roman"/>
          <w:b/>
          <w:bCs/>
          <w:sz w:val="26"/>
          <w:szCs w:val="26"/>
        </w:rPr>
      </w:pPr>
      <w:r w:rsidRPr="002043F3">
        <w:rPr>
          <w:rFonts w:cs="Times New Roman"/>
          <w:b/>
          <w:bCs/>
          <w:sz w:val="26"/>
          <w:szCs w:val="26"/>
        </w:rPr>
        <w:t>3. Xây dựng đội ngũ</w:t>
      </w:r>
      <w:r w:rsidR="00173F09">
        <w:rPr>
          <w:rFonts w:cs="Times New Roman"/>
          <w:b/>
          <w:bCs/>
          <w:sz w:val="26"/>
          <w:szCs w:val="26"/>
        </w:rPr>
        <w:t>:</w:t>
      </w:r>
    </w:p>
    <w:p w:rsidR="00173F09" w:rsidRPr="00173F09" w:rsidRDefault="0060085E" w:rsidP="00173F09">
      <w:pPr>
        <w:spacing w:after="0" w:line="276" w:lineRule="auto"/>
        <w:ind w:firstLine="567"/>
        <w:jc w:val="both"/>
        <w:rPr>
          <w:rFonts w:cs="Times New Roman"/>
          <w:sz w:val="26"/>
          <w:szCs w:val="26"/>
        </w:rPr>
      </w:pPr>
      <w:r w:rsidRPr="002043F3">
        <w:rPr>
          <w:rFonts w:cs="Times New Roman"/>
          <w:sz w:val="26"/>
          <w:szCs w:val="26"/>
        </w:rPr>
        <w:t>Bồi dưỡng, nâng cao chất lượng đội ngũ CBQL, GVNV.</w:t>
      </w:r>
      <w:r w:rsidR="00173F09">
        <w:rPr>
          <w:rFonts w:cs="Times New Roman"/>
          <w:sz w:val="26"/>
          <w:szCs w:val="26"/>
        </w:rPr>
        <w:t xml:space="preserve"> </w:t>
      </w:r>
      <w:r w:rsidR="00173F09" w:rsidRPr="00173F09">
        <w:rPr>
          <w:rFonts w:cs="Times New Roman"/>
          <w:color w:val="FF0000"/>
          <w:sz w:val="26"/>
          <w:szCs w:val="26"/>
        </w:rPr>
        <w:t>Thực hiện Kế hoạch số 471/KH-BGDĐT ngày 04/5/2024 của Bộ GDĐT Ban hành Kế hoạch hướng dẫn nâng cao năng lực chuyên môn cho CBQL và GVMN đáp ứng yêu cầu đổi mới giáo dục năm học 2024-2025.</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xml:space="preserve">- Phấn đấu trên </w:t>
      </w:r>
      <w:r>
        <w:rPr>
          <w:rFonts w:cs="Times New Roman"/>
          <w:sz w:val="26"/>
          <w:szCs w:val="26"/>
        </w:rPr>
        <w:t>70</w:t>
      </w:r>
      <w:r w:rsidRPr="002043F3">
        <w:rPr>
          <w:rFonts w:cs="Times New Roman"/>
          <w:sz w:val="26"/>
          <w:szCs w:val="26"/>
        </w:rPr>
        <w:t xml:space="preserve">% giáo viên đạt tốt, </w:t>
      </w:r>
      <w:r>
        <w:rPr>
          <w:rFonts w:cs="Times New Roman"/>
          <w:sz w:val="26"/>
          <w:szCs w:val="26"/>
        </w:rPr>
        <w:t>dưới 30</w:t>
      </w:r>
      <w:r w:rsidRPr="002043F3">
        <w:rPr>
          <w:rFonts w:cs="Times New Roman"/>
          <w:sz w:val="26"/>
          <w:szCs w:val="26"/>
        </w:rPr>
        <w:t>% xếp mức khá theo chuẩn nghề nghiệp GVMN.</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lastRenderedPageBreak/>
        <w:t>- 100% CB</w:t>
      </w:r>
      <w:r w:rsidR="00D71C5A">
        <w:rPr>
          <w:rFonts w:cs="Times New Roman"/>
          <w:sz w:val="26"/>
          <w:szCs w:val="26"/>
        </w:rPr>
        <w:t xml:space="preserve">, </w:t>
      </w:r>
      <w:r w:rsidRPr="002043F3">
        <w:rPr>
          <w:rFonts w:cs="Times New Roman"/>
          <w:sz w:val="26"/>
          <w:szCs w:val="26"/>
        </w:rPr>
        <w:t>GV</w:t>
      </w:r>
      <w:r w:rsidR="00D71C5A">
        <w:rPr>
          <w:rFonts w:cs="Times New Roman"/>
          <w:sz w:val="26"/>
          <w:szCs w:val="26"/>
        </w:rPr>
        <w:t xml:space="preserve">, </w:t>
      </w:r>
      <w:r w:rsidRPr="002043F3">
        <w:rPr>
          <w:rFonts w:cs="Times New Roman"/>
          <w:sz w:val="26"/>
          <w:szCs w:val="26"/>
        </w:rPr>
        <w:t>NV hoàn thành tốt nhiệm vụ theo Nghị định số 09/2020/NĐ-CP ngày 13/8/2020 của Chính phủ.</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- 100% CB</w:t>
      </w:r>
      <w:r w:rsidR="00D71C5A">
        <w:rPr>
          <w:rFonts w:cs="Times New Roman"/>
          <w:sz w:val="26"/>
          <w:szCs w:val="26"/>
        </w:rPr>
        <w:t xml:space="preserve">, </w:t>
      </w:r>
      <w:r w:rsidRPr="002043F3">
        <w:rPr>
          <w:rFonts w:cs="Times New Roman"/>
          <w:sz w:val="26"/>
          <w:szCs w:val="26"/>
        </w:rPr>
        <w:t>GV hoàn thành chương trình BDTX.</w:t>
      </w:r>
    </w:p>
    <w:p w:rsidR="0060085E" w:rsidRPr="00234C2E" w:rsidRDefault="0060085E" w:rsidP="005D5F04">
      <w:pPr>
        <w:spacing w:after="0" w:line="276" w:lineRule="auto"/>
        <w:ind w:firstLine="567"/>
        <w:jc w:val="both"/>
        <w:rPr>
          <w:rFonts w:cs="Times New Roman"/>
          <w:color w:val="FF0000"/>
          <w:sz w:val="26"/>
          <w:szCs w:val="26"/>
        </w:rPr>
      </w:pPr>
      <w:r w:rsidRPr="002043F3">
        <w:rPr>
          <w:rFonts w:cs="Times New Roman"/>
          <w:sz w:val="26"/>
          <w:szCs w:val="26"/>
        </w:rPr>
        <w:t xml:space="preserve">- 100% </w:t>
      </w:r>
      <w:r w:rsidR="00D71C5A" w:rsidRPr="002043F3">
        <w:rPr>
          <w:rFonts w:cs="Times New Roman"/>
          <w:sz w:val="26"/>
          <w:szCs w:val="26"/>
        </w:rPr>
        <w:t>CB</w:t>
      </w:r>
      <w:r w:rsidR="00D71C5A">
        <w:rPr>
          <w:rFonts w:cs="Times New Roman"/>
          <w:sz w:val="26"/>
          <w:szCs w:val="26"/>
        </w:rPr>
        <w:t xml:space="preserve">, </w:t>
      </w:r>
      <w:r w:rsidR="00D71C5A" w:rsidRPr="002043F3">
        <w:rPr>
          <w:rFonts w:cs="Times New Roman"/>
          <w:sz w:val="26"/>
          <w:szCs w:val="26"/>
        </w:rPr>
        <w:t>GV</w:t>
      </w:r>
      <w:r w:rsidR="0089322A">
        <w:rPr>
          <w:rFonts w:cs="Times New Roman"/>
          <w:sz w:val="26"/>
          <w:szCs w:val="26"/>
        </w:rPr>
        <w:t xml:space="preserve"> </w:t>
      </w:r>
      <w:r w:rsidRPr="002043F3">
        <w:rPr>
          <w:rFonts w:cs="Times New Roman"/>
          <w:sz w:val="26"/>
          <w:szCs w:val="26"/>
        </w:rPr>
        <w:t>biết ứng dụng công nghệ thông tin (CNTT) trong dạy học và quản lý.</w:t>
      </w:r>
      <w:r w:rsidR="0089322A">
        <w:rPr>
          <w:rFonts w:cs="Times New Roman"/>
          <w:sz w:val="26"/>
          <w:szCs w:val="26"/>
        </w:rPr>
        <w:t xml:space="preserve"> </w:t>
      </w:r>
      <w:r w:rsidR="0089322A" w:rsidRPr="00234C2E">
        <w:rPr>
          <w:rFonts w:cs="Times New Roman"/>
          <w:color w:val="FF0000"/>
          <w:sz w:val="26"/>
          <w:szCs w:val="26"/>
        </w:rPr>
        <w:t xml:space="preserve">Khoảng 70% CB, GV quản lý hồ sơ cá nhân, </w:t>
      </w:r>
      <w:r w:rsidR="00234C2E" w:rsidRPr="00234C2E">
        <w:rPr>
          <w:rFonts w:cs="Times New Roman"/>
          <w:color w:val="FF0000"/>
          <w:sz w:val="26"/>
          <w:szCs w:val="26"/>
        </w:rPr>
        <w:t xml:space="preserve">hồ sơ </w:t>
      </w:r>
      <w:r w:rsidR="0089322A" w:rsidRPr="00234C2E">
        <w:rPr>
          <w:rFonts w:cs="Times New Roman"/>
          <w:color w:val="FF0000"/>
          <w:sz w:val="26"/>
          <w:szCs w:val="26"/>
        </w:rPr>
        <w:t>bộ phận trên phần mềm và tạo mã QR.</w:t>
      </w:r>
    </w:p>
    <w:p w:rsidR="008A5924" w:rsidRDefault="008A5924" w:rsidP="005D5F04">
      <w:pPr>
        <w:spacing w:after="0" w:line="276" w:lineRule="auto"/>
        <w:ind w:firstLine="567"/>
        <w:jc w:val="both"/>
        <w:rPr>
          <w:rFonts w:cs="Times New Roman"/>
          <w:color w:val="FF0000"/>
          <w:sz w:val="26"/>
          <w:szCs w:val="26"/>
        </w:rPr>
      </w:pPr>
      <w:r w:rsidRPr="008A5924">
        <w:rPr>
          <w:rFonts w:cs="Times New Roman"/>
          <w:color w:val="FF0000"/>
          <w:sz w:val="26"/>
          <w:szCs w:val="26"/>
        </w:rPr>
        <w:t>- 100% GV được tiếp cận với giáo dục STEAM. 100% GV biết</w:t>
      </w:r>
      <w:r w:rsidR="00D2710A">
        <w:rPr>
          <w:rFonts w:cs="Times New Roman"/>
          <w:color w:val="FF0000"/>
          <w:sz w:val="26"/>
          <w:szCs w:val="26"/>
        </w:rPr>
        <w:t xml:space="preserve"> cách</w:t>
      </w:r>
      <w:r w:rsidRPr="008A5924">
        <w:rPr>
          <w:rFonts w:cs="Times New Roman"/>
          <w:color w:val="FF0000"/>
          <w:sz w:val="26"/>
          <w:szCs w:val="26"/>
        </w:rPr>
        <w:t xml:space="preserve"> áp dụng STEAM từng phần và khoảng 35% GV </w:t>
      </w:r>
      <w:r w:rsidR="00D2710A">
        <w:rPr>
          <w:rFonts w:cs="Times New Roman"/>
          <w:color w:val="FF0000"/>
          <w:sz w:val="26"/>
          <w:szCs w:val="26"/>
        </w:rPr>
        <w:t xml:space="preserve">biết cách </w:t>
      </w:r>
      <w:r w:rsidRPr="008A5924">
        <w:rPr>
          <w:rFonts w:cs="Times New Roman"/>
          <w:color w:val="FF0000"/>
          <w:sz w:val="26"/>
          <w:szCs w:val="26"/>
        </w:rPr>
        <w:t>áp dụng STEAM toàn phần vào một số hoạt động phù hợp.</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4. Công tác tuyên truyền về GDMN và xã hội hóa giáo dục:</w:t>
      </w:r>
    </w:p>
    <w:p w:rsidR="0060085E" w:rsidRDefault="0060085E" w:rsidP="005D5F04">
      <w:pPr>
        <w:spacing w:after="0" w:line="276" w:lineRule="auto"/>
        <w:ind w:firstLine="567"/>
        <w:jc w:val="both"/>
        <w:rPr>
          <w:rFonts w:cs="Times New Roman"/>
          <w:sz w:val="26"/>
          <w:szCs w:val="26"/>
        </w:rPr>
      </w:pPr>
      <w:r w:rsidRPr="002043F3">
        <w:rPr>
          <w:rFonts w:cs="Times New Roman"/>
          <w:sz w:val="26"/>
          <w:szCs w:val="26"/>
        </w:rPr>
        <w:t>- Tổ chức thực hiện công tác tuyên truyền bằng nhiều hình thức về nội dung, giải pháp và kết quả phát triển GDMN của trường, phổ biến về các quy định của ngành, qua các cuộc họp phụ huynh cùng chia sẻ kinh nghiệm, phổ biến kiến thức chăm sóc, nuôi dưỡng, giáo dục trẻ. Xây dựng góc tuyên truyền phong phú theo chủ đề của trường, của lớp.</w:t>
      </w:r>
    </w:p>
    <w:p w:rsidR="005F05FE" w:rsidRPr="005F05FE" w:rsidRDefault="005F05FE" w:rsidP="005F05FE">
      <w:pPr>
        <w:spacing w:after="0" w:line="276" w:lineRule="auto"/>
        <w:ind w:firstLine="567"/>
        <w:jc w:val="both"/>
        <w:rPr>
          <w:rFonts w:cs="Times New Roman"/>
          <w:color w:val="FF0000"/>
          <w:sz w:val="26"/>
          <w:szCs w:val="26"/>
        </w:rPr>
      </w:pPr>
      <w:r>
        <w:rPr>
          <w:rFonts w:cs="Times New Roman"/>
          <w:color w:val="FF0000"/>
          <w:sz w:val="26"/>
          <w:szCs w:val="26"/>
        </w:rPr>
        <w:t xml:space="preserve">- </w:t>
      </w:r>
      <w:r w:rsidRPr="008206D7">
        <w:rPr>
          <w:rFonts w:cs="Times New Roman"/>
          <w:color w:val="FF0000"/>
          <w:sz w:val="26"/>
          <w:szCs w:val="26"/>
        </w:rPr>
        <w:t xml:space="preserve">Xây dựng mô hình “Một ngày cùng con ở trường” để huy động sự tham gia của cha mẹ trẻ trong việc chăm sóc, giáo dục trẻ. </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Tăng cường kiểm tra, đánh giá việc thực hiện các góc tuyền truyền của các nhóm lớp về nội dung cũng như hình thức.</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I</w:t>
      </w:r>
      <w:r w:rsidR="00D70061">
        <w:rPr>
          <w:rFonts w:cs="Times New Roman"/>
          <w:b/>
          <w:bCs/>
          <w:sz w:val="26"/>
          <w:szCs w:val="26"/>
        </w:rPr>
        <w:t>II</w:t>
      </w:r>
      <w:r w:rsidRPr="002043F3">
        <w:rPr>
          <w:rFonts w:cs="Times New Roman"/>
          <w:b/>
          <w:bCs/>
          <w:sz w:val="26"/>
          <w:szCs w:val="26"/>
        </w:rPr>
        <w:t xml:space="preserve">. </w:t>
      </w:r>
      <w:r w:rsidR="00C56D13">
        <w:rPr>
          <w:rFonts w:cs="Times New Roman"/>
          <w:b/>
          <w:bCs/>
          <w:sz w:val="26"/>
          <w:szCs w:val="26"/>
        </w:rPr>
        <w:t>CH</w:t>
      </w:r>
      <w:r w:rsidR="0081065A">
        <w:rPr>
          <w:rFonts w:cs="Times New Roman"/>
          <w:b/>
          <w:bCs/>
          <w:sz w:val="26"/>
          <w:szCs w:val="26"/>
        </w:rPr>
        <w:t xml:space="preserve">Ỉ </w:t>
      </w:r>
      <w:r w:rsidR="00C56D13">
        <w:rPr>
          <w:rFonts w:cs="Times New Roman"/>
          <w:b/>
          <w:bCs/>
          <w:sz w:val="26"/>
          <w:szCs w:val="26"/>
        </w:rPr>
        <w:t xml:space="preserve">TIÊU, </w:t>
      </w:r>
      <w:r w:rsidRPr="002043F3">
        <w:rPr>
          <w:rFonts w:cs="Times New Roman"/>
          <w:b/>
          <w:bCs/>
          <w:sz w:val="26"/>
          <w:szCs w:val="26"/>
        </w:rPr>
        <w:t>GIẢI PHÁP</w:t>
      </w:r>
      <w:r>
        <w:rPr>
          <w:rFonts w:cs="Times New Roman"/>
          <w:b/>
          <w:bCs/>
          <w:sz w:val="26"/>
          <w:szCs w:val="26"/>
        </w:rPr>
        <w:t xml:space="preserve"> THỰC HIỆN NHIỆM VỤ</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1. Nâng cao chất lượng chăm sóc và giáo dục:</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a, Chăm sóc sức khỏe và nuôi dưỡng:</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 Chế độ ăn:</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Tổ chức bữa ăn cho trẻ tại lớp, trẻ ăn đúng với thực đơn và thực đơn thay đổi theo tháng, theo mùa.</w:t>
      </w:r>
      <w:r>
        <w:rPr>
          <w:rFonts w:cs="Times New Roman"/>
          <w:sz w:val="26"/>
          <w:szCs w:val="26"/>
        </w:rPr>
        <w:t xml:space="preserve"> </w:t>
      </w:r>
      <w:r w:rsidRPr="002043F3">
        <w:rPr>
          <w:rFonts w:cs="Times New Roman"/>
          <w:sz w:val="26"/>
          <w:szCs w:val="26"/>
        </w:rPr>
        <w:t>Chế biển hợp khẩu vị của trẻ, đảm bảo đủ lượng và chất.</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Trong giờ ăn, giáo viên trao đổi với trẻ về thực đơn trong ngày,</w:t>
      </w:r>
      <w:r>
        <w:rPr>
          <w:rFonts w:cs="Times New Roman"/>
          <w:sz w:val="26"/>
          <w:szCs w:val="26"/>
        </w:rPr>
        <w:t xml:space="preserve"> </w:t>
      </w:r>
      <w:r w:rsidRPr="002043F3">
        <w:rPr>
          <w:rFonts w:cs="Times New Roman"/>
          <w:sz w:val="26"/>
          <w:szCs w:val="26"/>
        </w:rPr>
        <w:t>các món ăn, động viên khuyến khích trẻ ăn hết khẩu phần. Chú ý quan tâm đến những trẻ biếng ăn, trẻ suy dinh dưỡng và trẻ béo phì.</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 Chăm sóc sức khỏe:</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- 100 % trẻ được theo dõi biểu đồ sức khỏe, cân do theo quí (MG) và theo tháng</w:t>
      </w:r>
      <w:r>
        <w:rPr>
          <w:rFonts w:cs="Times New Roman"/>
          <w:sz w:val="26"/>
          <w:szCs w:val="26"/>
        </w:rPr>
        <w:t xml:space="preserve"> </w:t>
      </w:r>
      <w:r w:rsidRPr="002043F3">
        <w:rPr>
          <w:rFonts w:cs="Times New Roman"/>
          <w:sz w:val="26"/>
          <w:szCs w:val="26"/>
        </w:rPr>
        <w:t>(NT).</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Đảm bảo trẻ được ngủ đúng giờ, đủ giấc, phòng ngủ sạch sẽ, thoáng mát về mùa hè, ấm áp về mùa đông, có đủ đồ dùng phục vụ giờ ngủ của trẻ như giường, gối, chăn, mùng.</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Đảm bảo trẻ được ngủ mùng nhất là các thời điểm giao mùa để phòng chống các bệnh sốt xuất huyết.</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Thực hiện vệ sinh trường lớp sạch sẽ để phòng lây nhiễm bệnh sốt xuất huyết, thủy đậu, bệnh đỏ mắt, bệnh tay- chân – miệng và các bệnh lây nhiễm, viêm nhiễm khác. Phấn đấu không có dịch bệnh xảy ra trong trường.</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Tiếp tục thực hiện chuyên đề giáo dục trẻ kỹ năng phòng tránh đuối nước và tự bảo vệ bản thân như điện giật, cháy bỏng, phòng tránh thiên tai, lũ lụt…   </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Tuyệt đối không có giáo viên xúc phạm nhân phẩm và thân thể trẻ đảm bảo an toàn về tinh thần và thể lực cho trẻ ở trường, lớp mầm non.</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lastRenderedPageBreak/>
        <w:t xml:space="preserve">- Đẩy mạnh công tác phòng chống suy dinh dưỡng về cân nặng và chiều cao cho trẻ, phòng chống béo phì, đảm bảo an toàn vệ sinh </w:t>
      </w:r>
      <w:proofErr w:type="gramStart"/>
      <w:r w:rsidRPr="002043F3">
        <w:rPr>
          <w:rFonts w:cs="Times New Roman"/>
          <w:sz w:val="26"/>
          <w:szCs w:val="26"/>
        </w:rPr>
        <w:t>an</w:t>
      </w:r>
      <w:proofErr w:type="gramEnd"/>
      <w:r w:rsidR="00D71C5A">
        <w:rPr>
          <w:rFonts w:cs="Times New Roman"/>
          <w:sz w:val="26"/>
          <w:szCs w:val="26"/>
        </w:rPr>
        <w:t xml:space="preserve"> </w:t>
      </w:r>
      <w:r w:rsidRPr="002043F3">
        <w:rPr>
          <w:rFonts w:cs="Times New Roman"/>
          <w:sz w:val="26"/>
          <w:szCs w:val="26"/>
        </w:rPr>
        <w:t>toàn thực phẩm, an toàn tai nạn thương tích cho trẻ mầm non.</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 Công tác vệ sinh:</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- 100% trẻ có đủ đồ dùng vệ sinh cá nhân: ca, khăn, bàn chải đánh rang…; tất cả đều có ký hiệu riêng của trẻ.</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Vệ sinh phòng lớp, đồ chơi thường xuyên bằng nước diệt khuẩn. Thực hiện vệ sinh lớp trước giờ đón trẻ và sau giờ trả trẻ. Tổng vệ sinh vào cuối tuần.</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Giáo dục trẻ biết giữ gìn vệ sinh thân thể, trang phục; kỹ năng rửa tay bằng xà phòng trước, sau khi ăn và khi tay bẩn; đánh răng sau khi ăn, rửa mặt khi ngủ dậy.</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Thực hiện giáo dục kỹ năng sống cho trẻ, hình thành nề nếp thói quen tốt; các hành vi văn minh có lợi cho sức khỏe và sự phát triển lâu dài của trẻ.</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Thường xuyên vệ sinh trong và ngoài lớp học sạch sẽ, quan tâm chăm sóc cây xanh tạo môi trường xanh, sạch, đẹp.</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Giáo dục trẻ biết bỏ rác vào thùng, không sử dụng bịch nilon và chai nhựa 1 lần; biết phân loại rác; Thùng rác của lớp có nắp đậy, phải thường xuyên lau chùi, rác thải phải được xử lý hàng ngày.</w:t>
      </w:r>
    </w:p>
    <w:p w:rsidR="0060085E" w:rsidRPr="002043F3" w:rsidRDefault="0060085E" w:rsidP="005D5F04">
      <w:pPr>
        <w:spacing w:after="0" w:line="276" w:lineRule="auto"/>
        <w:ind w:firstLine="567"/>
        <w:jc w:val="both"/>
        <w:rPr>
          <w:rFonts w:cs="Times New Roman"/>
          <w:sz w:val="26"/>
          <w:szCs w:val="26"/>
        </w:rPr>
      </w:pPr>
      <w:r w:rsidRPr="002043F3">
        <w:rPr>
          <w:rFonts w:cs="Times New Roman"/>
          <w:b/>
          <w:bCs/>
          <w:sz w:val="26"/>
          <w:szCs w:val="26"/>
        </w:rPr>
        <w:t>b</w:t>
      </w:r>
      <w:r>
        <w:rPr>
          <w:rFonts w:cs="Times New Roman"/>
          <w:b/>
          <w:bCs/>
          <w:sz w:val="26"/>
          <w:szCs w:val="26"/>
        </w:rPr>
        <w:t xml:space="preserve">. </w:t>
      </w:r>
      <w:r w:rsidRPr="002043F3">
        <w:rPr>
          <w:rFonts w:cs="Times New Roman"/>
          <w:b/>
          <w:bCs/>
          <w:sz w:val="26"/>
          <w:szCs w:val="26"/>
        </w:rPr>
        <w:t>Nâng cao chất lượng giáo dục:</w:t>
      </w:r>
    </w:p>
    <w:p w:rsidR="0060085E" w:rsidRDefault="0060085E" w:rsidP="005D5F04">
      <w:pPr>
        <w:spacing w:after="0" w:line="276" w:lineRule="auto"/>
        <w:ind w:firstLine="567"/>
        <w:jc w:val="both"/>
        <w:rPr>
          <w:rFonts w:cs="Times New Roman"/>
          <w:sz w:val="26"/>
          <w:szCs w:val="26"/>
        </w:rPr>
      </w:pPr>
      <w:r w:rsidRPr="002043F3">
        <w:rPr>
          <w:rFonts w:cs="Times New Roman"/>
          <w:sz w:val="26"/>
          <w:szCs w:val="26"/>
        </w:rPr>
        <w:t>-</w:t>
      </w:r>
      <w:r w:rsidR="00F663A9">
        <w:rPr>
          <w:rFonts w:cs="Times New Roman"/>
          <w:sz w:val="26"/>
          <w:szCs w:val="26"/>
        </w:rPr>
        <w:t xml:space="preserve"> </w:t>
      </w:r>
      <w:r w:rsidRPr="002043F3">
        <w:rPr>
          <w:rFonts w:cs="Times New Roman"/>
          <w:sz w:val="26"/>
          <w:szCs w:val="26"/>
        </w:rPr>
        <w:t>Thực hiện nghiêm túc Chỉ thị số 1737/CT-BGDĐT</w:t>
      </w:r>
      <w:r w:rsidR="005D5F04">
        <w:rPr>
          <w:rFonts w:cs="Times New Roman"/>
          <w:sz w:val="26"/>
          <w:szCs w:val="26"/>
        </w:rPr>
        <w:t xml:space="preserve"> </w:t>
      </w:r>
      <w:r w:rsidRPr="002043F3">
        <w:rPr>
          <w:rFonts w:cs="Times New Roman"/>
          <w:sz w:val="26"/>
          <w:szCs w:val="26"/>
        </w:rPr>
        <w:t xml:space="preserve">về tăng cường công tác quản lý và nâng cao đạo đức nhà giáo; </w:t>
      </w:r>
      <w:r w:rsidR="00D71C5A">
        <w:rPr>
          <w:rFonts w:cs="Times New Roman"/>
          <w:sz w:val="26"/>
          <w:szCs w:val="26"/>
        </w:rPr>
        <w:t>T</w:t>
      </w:r>
      <w:r w:rsidRPr="002043F3">
        <w:rPr>
          <w:rFonts w:cs="Times New Roman"/>
          <w:sz w:val="26"/>
          <w:szCs w:val="26"/>
        </w:rPr>
        <w:t>hực hiện nghiêm túc quy chế làm việc và văn hóa công sở; đổi mới nội dung và phương thức bồi dưỡng chuyên môn nghiệp vụ cho đội ngũ giáo viên trong nhà trường.</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Thực hiện nghiêm túc Chương trình GDMN sau sửa đổi theo hướng dẫn của bộ GD&amp;ĐT. Định kỳ rà soát chương trình giáo dục mầm non. Tiếp tục thực hiện đổi mới hoạt động chăm sóc, giáo dục trẻ. Thực hiện Chủ đề “Xây dựng trường mầm non hạnh phúc, lấy trẻ em làm trung tâm” phù hợp với điều kiện thực tế của đại phương và chủ động, linh hoạt, sáng tạo gắn kết các tiêu chí của chuyên đề “Xây dựng trường mầm non lấy trẻ làm trung tâm, giai đoạn 2021-2025” trong thực hiện Chủ đề.</w:t>
      </w:r>
    </w:p>
    <w:p w:rsidR="0060085E" w:rsidRPr="00864E63" w:rsidRDefault="0060085E" w:rsidP="005D5F04">
      <w:pPr>
        <w:spacing w:after="0" w:line="276" w:lineRule="auto"/>
        <w:ind w:firstLine="567"/>
        <w:jc w:val="both"/>
        <w:rPr>
          <w:rFonts w:cs="Times New Roman"/>
          <w:b/>
          <w:bCs/>
          <w:i/>
          <w:iCs/>
          <w:color w:val="FF0000"/>
          <w:sz w:val="26"/>
          <w:szCs w:val="26"/>
        </w:rPr>
      </w:pPr>
      <w:r w:rsidRPr="002043F3">
        <w:rPr>
          <w:rFonts w:cs="Times New Roman"/>
          <w:sz w:val="26"/>
          <w:szCs w:val="26"/>
        </w:rPr>
        <w:t>- Thực hiện chương trình 35 tuần cho các độ tuổi theo qui định cho cả 4 độ tuổi mẫu giáo và nhà trẻ.  </w:t>
      </w:r>
      <w:r w:rsidR="00864E63" w:rsidRPr="00864E63">
        <w:rPr>
          <w:rFonts w:cs="Times New Roman"/>
          <w:b/>
          <w:bCs/>
          <w:i/>
          <w:iCs/>
          <w:color w:val="FF0000"/>
          <w:sz w:val="26"/>
          <w:szCs w:val="26"/>
        </w:rPr>
        <w:t>Tuyệt đối không dạy trước chương trình lớp một cho trẻ em 5 tuổi dưới mọi hình thức.</w:t>
      </w:r>
    </w:p>
    <w:p w:rsidR="00274EE1" w:rsidRDefault="0081065A" w:rsidP="00274EE1">
      <w:pPr>
        <w:spacing w:after="0" w:line="276" w:lineRule="auto"/>
        <w:jc w:val="both"/>
        <w:rPr>
          <w:rFonts w:cs="Times New Roman"/>
          <w:color w:val="FF0000"/>
          <w:sz w:val="26"/>
          <w:szCs w:val="26"/>
        </w:rPr>
      </w:pPr>
      <w:r>
        <w:rPr>
          <w:rFonts w:cs="Times New Roman"/>
          <w:sz w:val="26"/>
          <w:szCs w:val="26"/>
        </w:rPr>
        <w:t xml:space="preserve">         </w:t>
      </w:r>
      <w:r w:rsidRPr="0081065A">
        <w:rPr>
          <w:rFonts w:cs="Times New Roman"/>
          <w:color w:val="FF0000"/>
          <w:sz w:val="26"/>
          <w:szCs w:val="26"/>
        </w:rPr>
        <w:t>- Áp dụng theo khả năng mô hình giáo dục Steam vào một số hoạt động giáo dục phù hợp</w:t>
      </w:r>
    </w:p>
    <w:p w:rsidR="0060085E" w:rsidRPr="002043F3" w:rsidRDefault="0060085E" w:rsidP="00274EE1">
      <w:pPr>
        <w:spacing w:after="0" w:line="276" w:lineRule="auto"/>
        <w:ind w:firstLine="567"/>
        <w:jc w:val="both"/>
        <w:rPr>
          <w:rFonts w:cs="Times New Roman"/>
          <w:sz w:val="26"/>
          <w:szCs w:val="26"/>
        </w:rPr>
      </w:pPr>
      <w:r w:rsidRPr="002043F3">
        <w:rPr>
          <w:rFonts w:cs="Times New Roman"/>
          <w:sz w:val="26"/>
          <w:szCs w:val="26"/>
        </w:rPr>
        <w:t>- Tiến hành rà soát đánh giá việc thực hiện chương trình, xây dựng và phát triển chương trình giáo dục nhà trường. Tạo điều kiện để giáo viên nâng cao chất lượng chuyên đề, tăng cường tận dụng nguyên vật liệu để làm đồ dùng, đồ chơi phục vụ cho các hoạt động của cô và trẻ. Tiếp tục đẩy mạnh xây dựng môi trường giáo dục, tổ chức hoạt động chăm sóc giáo dục trẻ theo phương châm “học thông qua vui chơi, trải nghiệm”, gắn kết việc quan sát, theo dõi trẻ hàng ngày với lập kế hoạch giáo dục và tổ chức hoạt động giáo dục.</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xml:space="preserve">- </w:t>
      </w:r>
      <w:r w:rsidR="00274EE1">
        <w:rPr>
          <w:rFonts w:cs="Times New Roman"/>
          <w:sz w:val="26"/>
          <w:szCs w:val="26"/>
        </w:rPr>
        <w:t>Lồng ghép đồng dao, ca dao, tục ngữ vào trong các chủ đề</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lastRenderedPageBreak/>
        <w:t xml:space="preserve">- Tích hợp, lồng ghép nội dung giáo dục học tập và làm theo tấm gương đạo đức, tác phong Hồ Chí Minh, kỹ năng sống, dinh dưỡng, lễ giáo, </w:t>
      </w:r>
      <w:r w:rsidR="002F0BB2">
        <w:rPr>
          <w:rFonts w:cs="Times New Roman"/>
          <w:sz w:val="26"/>
          <w:szCs w:val="26"/>
        </w:rPr>
        <w:t>An toàn giao thông</w:t>
      </w:r>
      <w:r w:rsidRPr="002043F3">
        <w:rPr>
          <w:rFonts w:cs="Times New Roman"/>
          <w:sz w:val="26"/>
          <w:szCs w:val="26"/>
        </w:rPr>
        <w:t xml:space="preserve">, </w:t>
      </w:r>
      <w:r w:rsidR="002F0BB2">
        <w:rPr>
          <w:rFonts w:cs="Times New Roman"/>
          <w:sz w:val="26"/>
          <w:szCs w:val="26"/>
        </w:rPr>
        <w:t>Bảo vệ môi trường</w:t>
      </w:r>
      <w:r w:rsidRPr="002043F3">
        <w:rPr>
          <w:rFonts w:cs="Times New Roman"/>
          <w:sz w:val="26"/>
          <w:szCs w:val="26"/>
        </w:rPr>
        <w:t>, sử dụng năng lượng tiết kiệm và hiệu quả, kỹ năng phòng chống tai nạn đuối nước, phòng chống xâm hại</w:t>
      </w:r>
      <w:proofErr w:type="gramStart"/>
      <w:r w:rsidRPr="002043F3">
        <w:rPr>
          <w:rFonts w:cs="Times New Roman"/>
          <w:sz w:val="26"/>
          <w:szCs w:val="26"/>
        </w:rPr>
        <w:t>…..</w:t>
      </w:r>
      <w:proofErr w:type="gramEnd"/>
      <w:r>
        <w:rPr>
          <w:rFonts w:cs="Times New Roman"/>
          <w:sz w:val="26"/>
          <w:szCs w:val="26"/>
        </w:rPr>
        <w:t xml:space="preserve"> </w:t>
      </w:r>
      <w:r w:rsidRPr="002043F3">
        <w:rPr>
          <w:rFonts w:cs="Times New Roman"/>
          <w:sz w:val="26"/>
          <w:szCs w:val="26"/>
        </w:rPr>
        <w:t>vào các hoạt động trong ngày.</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Khuyến khích, tạo điều kiện cho giáo viên ứng dựng CNTT trong giảng dạy</w:t>
      </w:r>
      <w:r w:rsidR="002F0BB2">
        <w:rPr>
          <w:rFonts w:cs="Times New Roman"/>
          <w:sz w:val="26"/>
          <w:szCs w:val="26"/>
        </w:rPr>
        <w:t xml:space="preserve">, </w:t>
      </w:r>
      <w:r w:rsidRPr="002043F3">
        <w:rPr>
          <w:rFonts w:cs="Times New Roman"/>
          <w:sz w:val="26"/>
          <w:szCs w:val="26"/>
        </w:rPr>
        <w:t>sử dụng các phần mềm xây dựng video bài giảng; khai thác các nguồn học liệu, kỹ năng tìm kiếm thông tin trên Internet; kỹ năng cài đặt hệ điều hành và các phần mềm ứng dụng cơ bản</w:t>
      </w:r>
      <w:r>
        <w:rPr>
          <w:rFonts w:cs="Times New Roman"/>
          <w:sz w:val="26"/>
          <w:szCs w:val="26"/>
        </w:rPr>
        <w:t xml:space="preserve"> </w:t>
      </w:r>
      <w:r w:rsidRPr="002043F3">
        <w:rPr>
          <w:rFonts w:cs="Times New Roman"/>
          <w:sz w:val="26"/>
          <w:szCs w:val="26"/>
        </w:rPr>
        <w:t>vào đổi mới phương pháp CSGD trẻ và các hoạt động của trường mầm non.</w:t>
      </w:r>
    </w:p>
    <w:p w:rsidR="0060085E" w:rsidRPr="002043F3" w:rsidRDefault="0060085E" w:rsidP="00D71C5A">
      <w:pPr>
        <w:spacing w:after="0" w:line="276" w:lineRule="auto"/>
        <w:ind w:firstLine="567"/>
        <w:jc w:val="both"/>
        <w:rPr>
          <w:rFonts w:cs="Times New Roman"/>
          <w:sz w:val="26"/>
          <w:szCs w:val="26"/>
        </w:rPr>
      </w:pPr>
      <w:r w:rsidRPr="002043F3">
        <w:rPr>
          <w:rFonts w:cs="Times New Roman"/>
          <w:sz w:val="26"/>
          <w:szCs w:val="26"/>
        </w:rPr>
        <w:t xml:space="preserve">- 100% giáo viên các lớp thực hiện đầy đủ sổ sách theo hướng dẫn </w:t>
      </w:r>
      <w:r w:rsidR="00274EE1">
        <w:rPr>
          <w:rFonts w:cs="Times New Roman"/>
          <w:sz w:val="26"/>
          <w:szCs w:val="26"/>
        </w:rPr>
        <w:t>của Sở giáo dục ĐăkNông từ năm học 2019-2020</w:t>
      </w:r>
      <w:r w:rsidRPr="002043F3">
        <w:rPr>
          <w:rFonts w:cs="Times New Roman"/>
          <w:sz w:val="26"/>
          <w:szCs w:val="26"/>
        </w:rPr>
        <w:t xml:space="preserve">. Các lọai hồ sơ sổ sách lưu theo năm (vở trả về cho trẻ khi kết thúc năm học) sau khi tổng kết năm học giáo viên tập hợp hết các loại hồ sơ sổ sách </w:t>
      </w:r>
      <w:r w:rsidR="00D71C5A">
        <w:rPr>
          <w:rFonts w:cs="Times New Roman"/>
          <w:sz w:val="26"/>
          <w:szCs w:val="26"/>
        </w:rPr>
        <w:t>tự</w:t>
      </w:r>
      <w:r w:rsidRPr="002043F3">
        <w:rPr>
          <w:rFonts w:cs="Times New Roman"/>
          <w:sz w:val="26"/>
          <w:szCs w:val="26"/>
        </w:rPr>
        <w:t xml:space="preserve"> lưu làm minh chứng trong kiểm định chất lượng trường mầm non.</w:t>
      </w:r>
    </w:p>
    <w:p w:rsidR="00274EE1" w:rsidRDefault="0060085E" w:rsidP="005D5F04">
      <w:pPr>
        <w:spacing w:after="0" w:line="276" w:lineRule="auto"/>
        <w:ind w:firstLine="567"/>
        <w:jc w:val="both"/>
        <w:rPr>
          <w:rFonts w:cs="Times New Roman"/>
          <w:sz w:val="26"/>
          <w:szCs w:val="26"/>
        </w:rPr>
      </w:pPr>
      <w:r w:rsidRPr="002043F3">
        <w:rPr>
          <w:rFonts w:cs="Times New Roman"/>
          <w:sz w:val="26"/>
          <w:szCs w:val="26"/>
        </w:rPr>
        <w:t xml:space="preserve">- Tiếp tục thực hiện chuyên đề “Phát triển vận động”, “Xây dựng trường mầm non Lấy trẻ làm trung tâm”; “Giáo dục lễ giáo”; “Học tập và làm theo tấm gương đạo đức, tác phong Hồ Chí Minh”; “Bé với ATGT” </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xml:space="preserve">- Tổ chức một số hoạt động: Hội thi “Giáo viên dạy giỏi </w:t>
      </w:r>
      <w:r w:rsidR="00274EE1">
        <w:rPr>
          <w:rFonts w:cs="Times New Roman"/>
          <w:sz w:val="26"/>
          <w:szCs w:val="26"/>
        </w:rPr>
        <w:t>trường</w:t>
      </w:r>
      <w:r w:rsidRPr="002043F3">
        <w:rPr>
          <w:rFonts w:cs="Times New Roman"/>
          <w:sz w:val="26"/>
          <w:szCs w:val="26"/>
        </w:rPr>
        <w:t>”;</w:t>
      </w:r>
      <w:r w:rsidR="00274EE1">
        <w:rPr>
          <w:rFonts w:cs="Times New Roman"/>
          <w:sz w:val="26"/>
          <w:szCs w:val="26"/>
        </w:rPr>
        <w:t xml:space="preserve"> “Sáng kiến cấp trường”; Văn nghệ chào mừng Ngày Nhà giáo Việt Nam 20/11</w:t>
      </w:r>
      <w:r>
        <w:rPr>
          <w:rFonts w:cs="Times New Roman"/>
          <w:sz w:val="26"/>
          <w:szCs w:val="26"/>
        </w:rPr>
        <w:t xml:space="preserve"> </w:t>
      </w:r>
      <w:r w:rsidRPr="002043F3">
        <w:rPr>
          <w:rFonts w:cs="Times New Roman"/>
          <w:sz w:val="26"/>
          <w:szCs w:val="26"/>
        </w:rPr>
        <w:t>…Tổ chức một số hoạt động lồng ghép vào các ngày hội - ngày lễ, các hoạt động ngoại khóa và hoạt động năng khiếu của trẻ.</w:t>
      </w:r>
    </w:p>
    <w:p w:rsidR="0060085E" w:rsidRPr="002043F3" w:rsidRDefault="00274EE1" w:rsidP="005D5F04">
      <w:pPr>
        <w:spacing w:after="0" w:line="276" w:lineRule="auto"/>
        <w:ind w:firstLine="567"/>
        <w:jc w:val="both"/>
        <w:rPr>
          <w:rFonts w:cs="Times New Roman"/>
          <w:sz w:val="26"/>
          <w:szCs w:val="26"/>
        </w:rPr>
      </w:pPr>
      <w:r>
        <w:rPr>
          <w:rFonts w:cs="Times New Roman"/>
          <w:sz w:val="26"/>
          <w:szCs w:val="26"/>
        </w:rPr>
        <w:t>- H</w:t>
      </w:r>
      <w:r w:rsidR="0060085E" w:rsidRPr="002043F3">
        <w:rPr>
          <w:rFonts w:cs="Times New Roman"/>
          <w:sz w:val="26"/>
          <w:szCs w:val="26"/>
        </w:rPr>
        <w:t>uy động giáo viên tích cực tham gia đóng góp các bài trình chiếu, bài giảng ELearning về nhà trường để xây dựng “Thư viện giáo án điện tử”.</w:t>
      </w:r>
    </w:p>
    <w:p w:rsidR="0060085E" w:rsidRPr="002043F3" w:rsidRDefault="0060085E" w:rsidP="005D5F04">
      <w:pPr>
        <w:spacing w:after="0" w:line="276" w:lineRule="auto"/>
        <w:ind w:firstLine="567"/>
        <w:jc w:val="both"/>
        <w:rPr>
          <w:rFonts w:cs="Times New Roman"/>
          <w:sz w:val="26"/>
          <w:szCs w:val="26"/>
        </w:rPr>
      </w:pPr>
      <w:r w:rsidRPr="002043F3">
        <w:rPr>
          <w:rFonts w:cs="Times New Roman"/>
          <w:sz w:val="26"/>
          <w:szCs w:val="26"/>
        </w:rPr>
        <w:t>- Tiếp tục tích hợp nội dung học tập và làm theo tư tưởng, đạo đức và phong cách Hồ Chí Minh vào Chương trình GDMN.</w:t>
      </w:r>
    </w:p>
    <w:p w:rsidR="0060085E" w:rsidRPr="002043F3" w:rsidRDefault="00D70061" w:rsidP="0060085E">
      <w:pPr>
        <w:spacing w:after="0" w:line="276" w:lineRule="auto"/>
        <w:ind w:firstLine="567"/>
        <w:jc w:val="both"/>
        <w:rPr>
          <w:rFonts w:cs="Times New Roman"/>
          <w:sz w:val="26"/>
          <w:szCs w:val="26"/>
        </w:rPr>
      </w:pPr>
      <w:r>
        <w:rPr>
          <w:rFonts w:cs="Times New Roman"/>
          <w:b/>
          <w:bCs/>
          <w:sz w:val="26"/>
          <w:szCs w:val="26"/>
        </w:rPr>
        <w:t>2</w:t>
      </w:r>
      <w:r w:rsidR="0060085E" w:rsidRPr="002043F3">
        <w:rPr>
          <w:rFonts w:cs="Times New Roman"/>
          <w:b/>
          <w:bCs/>
          <w:sz w:val="26"/>
          <w:szCs w:val="26"/>
        </w:rPr>
        <w:t>. Xây dựng, bồi dưỡng, nâng cao chất lượng đội ngũ giáo viên:</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 a) Kế hoạch bồi dưỡng chuyên môn nghiệp vụ:</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Tổ chức cho giáo viên tham dự đầy đủ các lớp tập huấn do Sở, Phòng GD tổ chức.</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Xây dựng và triển khai kế hoạch tập huấn chuyên môn đến cho toàn thể giáo viên.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Triển khai kế hoạch giáo dục năm học đến các lớp theo độ tuổi.</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Xây dựng và triển khai kế hoạch sinh hoạt chuyên môn đến các tổ khối.</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Xây dựng kế hoạch tổ chức chuyên đề.</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Dự giờ thăm lớp nhằm góp ý rút kinh nghiệm về chuyên môn nghiệp vụ cũng như trao đổi kinh nghiệm chuyên môn.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Tổ chức </w:t>
      </w:r>
      <w:r w:rsidR="00F400A3">
        <w:rPr>
          <w:rFonts w:cs="Times New Roman"/>
          <w:sz w:val="26"/>
          <w:szCs w:val="26"/>
        </w:rPr>
        <w:t>các hoạt động nhân dịp các ngày lễ để tạo cơ hội cho giáo viên sáng tạo, học hỏi, trau dồi lẫn nhau.</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b) Tổ chức sinh hoạt chuyên môn:</w:t>
      </w:r>
    </w:p>
    <w:p w:rsidR="0019125A"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Tổ chức sinh hoạt tổ chuyên môn theo </w:t>
      </w:r>
      <w:r w:rsidR="0019125A">
        <w:rPr>
          <w:rFonts w:cs="Times New Roman"/>
          <w:sz w:val="26"/>
          <w:szCs w:val="26"/>
        </w:rPr>
        <w:t xml:space="preserve">hướng nghiên cứu bài học </w:t>
      </w:r>
      <w:r w:rsidRPr="002043F3">
        <w:rPr>
          <w:rFonts w:cs="Times New Roman"/>
          <w:sz w:val="26"/>
          <w:szCs w:val="26"/>
        </w:rPr>
        <w:t>định kỳ 2 tuần 1 lần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Nâng cao chất lượng sinh hoạt chuyên môn, thay đổi về nội dung, hình thức sinh hoạt để có hiệu quả cao. Đánh giá những việc đã thực hiện và những việc chưa thực hiện được của tháng. Thảo luận những vấn đề mới nảy sinh và khắc phục hạn chế còn tồn tại.</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Thông qua sinh hoạt tổ chuyên môn giáo viên trao đổi những sáng kiến trong công tác chăm sóc giáo dục trẻ.</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lastRenderedPageBreak/>
        <w:t>c) Tổ chức các hoạt động thanh, kiểm tra việc thực hiện quy chế chuyên môn: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Duyệt kế hoạch, chương trình của các khối lớp theo chủ đề.</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Thường xuyên kiểm tra việc thực hiện kế hoạch hoạt động hàng ngày cũng như nội quy, quy định của </w:t>
      </w:r>
      <w:r w:rsidR="00F400A3">
        <w:rPr>
          <w:rFonts w:cs="Times New Roman"/>
          <w:sz w:val="26"/>
          <w:szCs w:val="26"/>
        </w:rPr>
        <w:t>trường,</w:t>
      </w:r>
      <w:r w:rsidRPr="002043F3">
        <w:rPr>
          <w:rFonts w:cs="Times New Roman"/>
          <w:sz w:val="26"/>
          <w:szCs w:val="26"/>
        </w:rPr>
        <w:t xml:space="preserve"> lớp.</w:t>
      </w:r>
    </w:p>
    <w:p w:rsidR="00F400A3" w:rsidRDefault="0060085E" w:rsidP="0060085E">
      <w:pPr>
        <w:spacing w:after="0" w:line="276" w:lineRule="auto"/>
        <w:ind w:firstLine="567"/>
        <w:jc w:val="both"/>
        <w:rPr>
          <w:rFonts w:cs="Times New Roman"/>
          <w:sz w:val="26"/>
          <w:szCs w:val="26"/>
        </w:rPr>
      </w:pPr>
      <w:r w:rsidRPr="002043F3">
        <w:rPr>
          <w:rFonts w:cs="Times New Roman"/>
          <w:sz w:val="26"/>
          <w:szCs w:val="26"/>
        </w:rPr>
        <w:t>- 30% giáo viên</w:t>
      </w:r>
      <w:r w:rsidR="00274EE1">
        <w:rPr>
          <w:rFonts w:cs="Times New Roman"/>
          <w:sz w:val="26"/>
          <w:szCs w:val="26"/>
        </w:rPr>
        <w:t xml:space="preserve"> (5 giáo viên)</w:t>
      </w:r>
      <w:r w:rsidRPr="002043F3">
        <w:rPr>
          <w:rFonts w:cs="Times New Roman"/>
          <w:sz w:val="26"/>
          <w:szCs w:val="26"/>
        </w:rPr>
        <w:t xml:space="preserve"> được dự giờ kiểm tra </w:t>
      </w:r>
      <w:r w:rsidR="00F400A3">
        <w:rPr>
          <w:rFonts w:cs="Times New Roman"/>
          <w:sz w:val="26"/>
          <w:szCs w:val="26"/>
        </w:rPr>
        <w:t>nội bộ</w:t>
      </w:r>
      <w:r w:rsidRPr="002043F3">
        <w:rPr>
          <w:rFonts w:cs="Times New Roman"/>
          <w:sz w:val="26"/>
          <w:szCs w:val="26"/>
        </w:rPr>
        <w:t xml:space="preserve"> </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d) Kế hoạch bồi dưỡng thường xuyên: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BGH xây dựng kế hoạch thực hiện công tác bồi dưỡng thường xuyên cho </w:t>
      </w:r>
      <w:r w:rsidR="0019125A">
        <w:rPr>
          <w:rFonts w:cs="Times New Roman"/>
          <w:sz w:val="26"/>
          <w:szCs w:val="26"/>
        </w:rPr>
        <w:t xml:space="preserve">CBQL và </w:t>
      </w:r>
      <w:r w:rsidRPr="002043F3">
        <w:rPr>
          <w:rFonts w:cs="Times New Roman"/>
          <w:sz w:val="26"/>
          <w:szCs w:val="26"/>
        </w:rPr>
        <w:t>giáo viên năm học 202</w:t>
      </w:r>
      <w:r w:rsidR="001A3A83">
        <w:rPr>
          <w:rFonts w:cs="Times New Roman"/>
          <w:sz w:val="26"/>
          <w:szCs w:val="26"/>
        </w:rPr>
        <w:t>4</w:t>
      </w:r>
      <w:r w:rsidRPr="002043F3">
        <w:rPr>
          <w:rFonts w:cs="Times New Roman"/>
          <w:sz w:val="26"/>
          <w:szCs w:val="26"/>
        </w:rPr>
        <w:t>-202</w:t>
      </w:r>
      <w:r w:rsidR="001A3A83">
        <w:rPr>
          <w:rFonts w:cs="Times New Roman"/>
          <w:sz w:val="26"/>
          <w:szCs w:val="26"/>
        </w:rPr>
        <w:t>5</w:t>
      </w:r>
      <w:r w:rsidRPr="002043F3">
        <w:rPr>
          <w:rFonts w:cs="Times New Roman"/>
          <w:sz w:val="26"/>
          <w:szCs w:val="26"/>
        </w:rPr>
        <w:t>.</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w:t>
      </w:r>
      <w:r w:rsidR="0019125A">
        <w:rPr>
          <w:rFonts w:cs="Times New Roman"/>
          <w:sz w:val="26"/>
          <w:szCs w:val="26"/>
        </w:rPr>
        <w:t>C</w:t>
      </w:r>
      <w:r w:rsidRPr="002043F3">
        <w:rPr>
          <w:rFonts w:cs="Times New Roman"/>
          <w:sz w:val="26"/>
          <w:szCs w:val="26"/>
        </w:rPr>
        <w:t>hỉ đạo giáo viên bám sát kế hoạch của nhà trường để xây dựng kế hoạch BDTX phù hợp nhu cầu các nhân. Vận dụng tốt kiến thức BDTX vào công tác chăm sóc giáo dục trẻ.</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Chú trọng về công tác bồi dưỡng thường xuyên giáo viên, cán bộ quản lý giáo dục.</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Nghiêm túc thực hiện công tác BDTX theo kế hoạch của nhà trường thông qua sinh hoạt chuyên môn toàn trường, tổ chuyên môn và các chuyên đề.</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Phối hợp tổ chức việc báo cáo kết quả học tập BDTX theo nội dung các bài học của từng tổ khối.</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e) Tổ chức ngày hội, ngày lễ, hội thi:</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Tổ chức tốt Ngày hội Bé đến trường.</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Tổ chức ngày Tết trung thu.</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Xây dựng môi trường </w:t>
      </w:r>
      <w:r w:rsidR="00427BF0">
        <w:rPr>
          <w:rFonts w:cs="Times New Roman"/>
          <w:sz w:val="26"/>
          <w:szCs w:val="26"/>
        </w:rPr>
        <w:t>Lấy trẻ làm trung tâm</w:t>
      </w:r>
      <w:r w:rsidRPr="002043F3">
        <w:rPr>
          <w:rFonts w:cs="Times New Roman"/>
          <w:sz w:val="26"/>
          <w:szCs w:val="26"/>
        </w:rPr>
        <w:t xml:space="preserve"> vào tháng 9/202</w:t>
      </w:r>
      <w:r w:rsidR="001A3A83">
        <w:rPr>
          <w:rFonts w:cs="Times New Roman"/>
          <w:sz w:val="26"/>
          <w:szCs w:val="26"/>
        </w:rPr>
        <w:t>4</w:t>
      </w:r>
      <w:r w:rsidRPr="002043F3">
        <w:rPr>
          <w:rFonts w:cs="Times New Roman"/>
          <w:sz w:val="26"/>
          <w:szCs w:val="26"/>
        </w:rPr>
        <w:t>.</w:t>
      </w:r>
    </w:p>
    <w:p w:rsidR="0060085E"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Tổ chức </w:t>
      </w:r>
      <w:r w:rsidR="001A3A83">
        <w:rPr>
          <w:rFonts w:cs="Times New Roman"/>
          <w:sz w:val="26"/>
          <w:szCs w:val="26"/>
        </w:rPr>
        <w:t xml:space="preserve">Thi văn nghệ </w:t>
      </w:r>
      <w:r w:rsidR="00427BF0">
        <w:rPr>
          <w:rFonts w:cs="Times New Roman"/>
          <w:sz w:val="26"/>
          <w:szCs w:val="26"/>
        </w:rPr>
        <w:t>Chào mừng Ngày Nhà Giáo</w:t>
      </w:r>
      <w:r w:rsidRPr="002043F3">
        <w:rPr>
          <w:rFonts w:cs="Times New Roman"/>
          <w:sz w:val="26"/>
          <w:szCs w:val="26"/>
        </w:rPr>
        <w:t xml:space="preserve"> </w:t>
      </w:r>
      <w:r w:rsidR="00427BF0">
        <w:rPr>
          <w:rFonts w:cs="Times New Roman"/>
          <w:sz w:val="26"/>
          <w:szCs w:val="26"/>
        </w:rPr>
        <w:t>Việt Nam 20/</w:t>
      </w:r>
      <w:r w:rsidRPr="002043F3">
        <w:rPr>
          <w:rFonts w:cs="Times New Roman"/>
          <w:sz w:val="26"/>
          <w:szCs w:val="26"/>
        </w:rPr>
        <w:t>11</w:t>
      </w:r>
      <w:r w:rsidR="00427BF0">
        <w:rPr>
          <w:rFonts w:cs="Times New Roman"/>
          <w:sz w:val="26"/>
          <w:szCs w:val="26"/>
        </w:rPr>
        <w:t>.</w:t>
      </w:r>
    </w:p>
    <w:p w:rsidR="00427BF0" w:rsidRDefault="00427BF0" w:rsidP="00427BF0">
      <w:pPr>
        <w:spacing w:after="0" w:line="276" w:lineRule="auto"/>
        <w:ind w:firstLine="567"/>
        <w:jc w:val="both"/>
        <w:rPr>
          <w:rFonts w:cs="Times New Roman"/>
          <w:sz w:val="26"/>
          <w:szCs w:val="26"/>
        </w:rPr>
      </w:pPr>
      <w:r w:rsidRPr="002043F3">
        <w:rPr>
          <w:rFonts w:cs="Times New Roman"/>
          <w:sz w:val="26"/>
          <w:szCs w:val="26"/>
        </w:rPr>
        <w:t xml:space="preserve">- Tổ chức </w:t>
      </w:r>
      <w:r w:rsidR="00FE194A">
        <w:rPr>
          <w:rFonts w:cs="Times New Roman"/>
          <w:sz w:val="26"/>
          <w:szCs w:val="26"/>
        </w:rPr>
        <w:t>văn nghệ Chào Xuân Ấ</w:t>
      </w:r>
      <w:r w:rsidR="00745441">
        <w:rPr>
          <w:rFonts w:cs="Times New Roman"/>
          <w:sz w:val="26"/>
          <w:szCs w:val="26"/>
        </w:rPr>
        <w:t xml:space="preserve">t Tỵ </w:t>
      </w:r>
      <w:r>
        <w:rPr>
          <w:rFonts w:cs="Times New Roman"/>
          <w:sz w:val="26"/>
          <w:szCs w:val="26"/>
        </w:rPr>
        <w:t xml:space="preserve">vào tháng </w:t>
      </w:r>
      <w:r w:rsidR="00FE194A">
        <w:rPr>
          <w:rFonts w:cs="Times New Roman"/>
          <w:sz w:val="26"/>
          <w:szCs w:val="26"/>
        </w:rPr>
        <w:t>01</w:t>
      </w:r>
      <w:r w:rsidRPr="002043F3">
        <w:rPr>
          <w:rFonts w:cs="Times New Roman"/>
          <w:sz w:val="26"/>
          <w:szCs w:val="26"/>
        </w:rPr>
        <w:t>/202</w:t>
      </w:r>
      <w:r>
        <w:rPr>
          <w:rFonts w:cs="Times New Roman"/>
          <w:sz w:val="26"/>
          <w:szCs w:val="26"/>
        </w:rPr>
        <w:t>5</w:t>
      </w:r>
    </w:p>
    <w:p w:rsidR="00745441" w:rsidRDefault="00745441" w:rsidP="00427BF0">
      <w:pPr>
        <w:spacing w:after="0" w:line="276" w:lineRule="auto"/>
        <w:ind w:firstLine="567"/>
        <w:jc w:val="both"/>
        <w:rPr>
          <w:rFonts w:cs="Times New Roman"/>
          <w:sz w:val="26"/>
          <w:szCs w:val="26"/>
        </w:rPr>
      </w:pPr>
      <w:r>
        <w:rPr>
          <w:rFonts w:cs="Times New Roman"/>
          <w:sz w:val="26"/>
          <w:szCs w:val="26"/>
        </w:rPr>
        <w:t>- Tổ chức hoạt động chào mừng ngày Quốc tế Phụ nữ 8/3</w:t>
      </w:r>
    </w:p>
    <w:p w:rsidR="0060085E"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w:t>
      </w:r>
      <w:r w:rsidR="00745441">
        <w:rPr>
          <w:rFonts w:cs="Times New Roman"/>
          <w:sz w:val="26"/>
          <w:szCs w:val="26"/>
        </w:rPr>
        <w:t>Tham gia Hội thi Cô duyên dáng tài năng, bé khỏe ngoan</w:t>
      </w:r>
    </w:p>
    <w:p w:rsidR="00745441" w:rsidRPr="002043F3" w:rsidRDefault="00745441" w:rsidP="0060085E">
      <w:pPr>
        <w:spacing w:after="0" w:line="276" w:lineRule="auto"/>
        <w:ind w:firstLine="567"/>
        <w:jc w:val="both"/>
        <w:rPr>
          <w:rFonts w:cs="Times New Roman"/>
          <w:sz w:val="26"/>
          <w:szCs w:val="26"/>
        </w:rPr>
      </w:pPr>
      <w:r>
        <w:rPr>
          <w:rFonts w:cs="Times New Roman"/>
          <w:sz w:val="26"/>
          <w:szCs w:val="26"/>
        </w:rPr>
        <w:t xml:space="preserve">- Khuyến khích giáo viên Viết sáng kiến và thẩm định vào </w:t>
      </w:r>
      <w:r w:rsidR="00F400A3">
        <w:rPr>
          <w:rFonts w:cs="Times New Roman"/>
          <w:sz w:val="26"/>
          <w:szCs w:val="26"/>
        </w:rPr>
        <w:t>cuối</w:t>
      </w:r>
      <w:r>
        <w:rPr>
          <w:rFonts w:cs="Times New Roman"/>
          <w:sz w:val="26"/>
          <w:szCs w:val="26"/>
        </w:rPr>
        <w:t xml:space="preserve"> tháng 3/2025</w:t>
      </w:r>
    </w:p>
    <w:p w:rsidR="0060085E"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Tổ chức cho trẻ 5 tuổi tham quan trường Tiểu học </w:t>
      </w:r>
      <w:r w:rsidR="001A3A83">
        <w:rPr>
          <w:rFonts w:cs="Times New Roman"/>
          <w:sz w:val="26"/>
          <w:szCs w:val="26"/>
        </w:rPr>
        <w:t>Kim Đồng</w:t>
      </w:r>
      <w:r w:rsidR="00427BF0">
        <w:rPr>
          <w:rFonts w:cs="Times New Roman"/>
          <w:sz w:val="26"/>
          <w:szCs w:val="26"/>
        </w:rPr>
        <w:t xml:space="preserve"> trung tuần tháng 5/2025</w:t>
      </w:r>
    </w:p>
    <w:p w:rsidR="00B46F95" w:rsidRPr="00B46F95" w:rsidRDefault="00B46F95" w:rsidP="0060085E">
      <w:pPr>
        <w:spacing w:after="0" w:line="276" w:lineRule="auto"/>
        <w:ind w:firstLine="567"/>
        <w:jc w:val="both"/>
        <w:rPr>
          <w:rFonts w:cs="Times New Roman"/>
          <w:color w:val="FF0000"/>
          <w:sz w:val="26"/>
          <w:szCs w:val="26"/>
        </w:rPr>
      </w:pPr>
      <w:r w:rsidRPr="00B46F95">
        <w:rPr>
          <w:rFonts w:cs="Times New Roman"/>
          <w:color w:val="FF0000"/>
          <w:sz w:val="26"/>
          <w:szCs w:val="26"/>
        </w:rPr>
        <w:t>- Tổ chức chương trình Văn nghệ chúc mừng Lễ Tổng kết năm học 2024-2025 và Lễ ra trường cho trẻ 5 tuổi và cuối tháng 5/2025.</w:t>
      </w:r>
    </w:p>
    <w:p w:rsidR="0060085E" w:rsidRDefault="00D70061" w:rsidP="0060085E">
      <w:pPr>
        <w:spacing w:after="0" w:line="276" w:lineRule="auto"/>
        <w:ind w:firstLine="567"/>
        <w:jc w:val="both"/>
        <w:rPr>
          <w:rFonts w:cs="Times New Roman"/>
          <w:b/>
          <w:bCs/>
          <w:sz w:val="26"/>
          <w:szCs w:val="26"/>
        </w:rPr>
      </w:pPr>
      <w:r>
        <w:rPr>
          <w:rFonts w:cs="Times New Roman"/>
          <w:b/>
          <w:bCs/>
          <w:sz w:val="26"/>
          <w:szCs w:val="26"/>
        </w:rPr>
        <w:t>3</w:t>
      </w:r>
      <w:r w:rsidR="0060085E" w:rsidRPr="002043F3">
        <w:rPr>
          <w:rFonts w:cs="Times New Roman"/>
          <w:b/>
          <w:bCs/>
          <w:sz w:val="26"/>
          <w:szCs w:val="26"/>
        </w:rPr>
        <w:t>. Chỉ tiêu phấn đấu:</w:t>
      </w:r>
    </w:p>
    <w:p w:rsidR="00C56D13" w:rsidRDefault="00C56D13" w:rsidP="0060085E">
      <w:pPr>
        <w:spacing w:after="0" w:line="276" w:lineRule="auto"/>
        <w:ind w:firstLine="567"/>
        <w:jc w:val="both"/>
        <w:rPr>
          <w:rFonts w:cs="Times New Roman"/>
          <w:b/>
          <w:bCs/>
          <w:sz w:val="26"/>
          <w:szCs w:val="26"/>
        </w:rPr>
      </w:pPr>
      <w:r>
        <w:rPr>
          <w:rFonts w:cs="Times New Roman"/>
          <w:b/>
          <w:bCs/>
          <w:sz w:val="26"/>
          <w:szCs w:val="26"/>
        </w:rPr>
        <w:t>3.1. Đối với trẻ:</w:t>
      </w:r>
    </w:p>
    <w:p w:rsidR="00C56D13" w:rsidRDefault="00C56D13" w:rsidP="00C56D13">
      <w:pPr>
        <w:spacing w:after="0" w:line="276" w:lineRule="auto"/>
        <w:ind w:firstLine="567"/>
        <w:jc w:val="both"/>
        <w:rPr>
          <w:rFonts w:cs="Times New Roman"/>
          <w:sz w:val="26"/>
          <w:szCs w:val="26"/>
        </w:rPr>
      </w:pPr>
      <w:r w:rsidRPr="002043F3">
        <w:rPr>
          <w:rFonts w:cs="Times New Roman"/>
          <w:sz w:val="26"/>
          <w:szCs w:val="26"/>
        </w:rPr>
        <w:t>- Thực hiện chương trình chăm sóc, giáo dục trẻ theo chương trình giáo dục mầm non phấn đấu đạt tỉ lệ:</w:t>
      </w:r>
    </w:p>
    <w:tbl>
      <w:tblPr>
        <w:tblpPr w:leftFromText="180" w:rightFromText="180" w:vertAnchor="text" w:horzAnchor="margin" w:tblpY="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156"/>
        <w:gridCol w:w="1479"/>
        <w:gridCol w:w="1260"/>
        <w:gridCol w:w="435"/>
        <w:gridCol w:w="1695"/>
      </w:tblGrid>
      <w:tr w:rsidR="00C56D13" w:rsidRPr="00FC0B85" w:rsidTr="00600174">
        <w:tc>
          <w:tcPr>
            <w:tcW w:w="3320" w:type="dxa"/>
            <w:vMerge w:val="restart"/>
            <w:vAlign w:val="center"/>
          </w:tcPr>
          <w:p w:rsidR="00C56D13" w:rsidRPr="00274EE1" w:rsidRDefault="00C56D13" w:rsidP="00600174">
            <w:pPr>
              <w:pStyle w:val="NormalWeb"/>
              <w:spacing w:before="0" w:beforeAutospacing="0" w:after="0" w:afterAutospacing="0"/>
              <w:jc w:val="both"/>
              <w:textAlignment w:val="baseline"/>
              <w:rPr>
                <w:b/>
                <w:sz w:val="26"/>
                <w:szCs w:val="26"/>
                <w:shd w:val="clear" w:color="auto" w:fill="FFFFFF"/>
              </w:rPr>
            </w:pPr>
            <w:r w:rsidRPr="00274EE1">
              <w:rPr>
                <w:b/>
                <w:sz w:val="26"/>
                <w:szCs w:val="26"/>
                <w:shd w:val="clear" w:color="auto" w:fill="FFFFFF"/>
              </w:rPr>
              <w:t>Lĩnh vực</w:t>
            </w:r>
          </w:p>
        </w:tc>
        <w:tc>
          <w:tcPr>
            <w:tcW w:w="1156" w:type="dxa"/>
            <w:vMerge w:val="restart"/>
            <w:vAlign w:val="center"/>
          </w:tcPr>
          <w:p w:rsidR="00C56D13" w:rsidRPr="00274EE1" w:rsidRDefault="00C56D13" w:rsidP="00600174">
            <w:pPr>
              <w:pStyle w:val="NormalWeb"/>
              <w:spacing w:before="0" w:beforeAutospacing="0" w:after="0" w:afterAutospacing="0"/>
              <w:jc w:val="both"/>
              <w:textAlignment w:val="baseline"/>
              <w:rPr>
                <w:b/>
                <w:sz w:val="26"/>
                <w:szCs w:val="26"/>
                <w:shd w:val="clear" w:color="auto" w:fill="FFFFFF"/>
              </w:rPr>
            </w:pPr>
            <w:r w:rsidRPr="00274EE1">
              <w:rPr>
                <w:b/>
                <w:sz w:val="26"/>
                <w:szCs w:val="26"/>
                <w:shd w:val="clear" w:color="auto" w:fill="FFFFFF"/>
              </w:rPr>
              <w:t>Nhà trẻ</w:t>
            </w:r>
          </w:p>
        </w:tc>
        <w:tc>
          <w:tcPr>
            <w:tcW w:w="4869" w:type="dxa"/>
            <w:gridSpan w:val="4"/>
            <w:vAlign w:val="center"/>
          </w:tcPr>
          <w:p w:rsidR="00C56D13" w:rsidRPr="00274EE1" w:rsidRDefault="00C56D13" w:rsidP="00600174">
            <w:pPr>
              <w:pStyle w:val="NormalWeb"/>
              <w:spacing w:before="0" w:beforeAutospacing="0" w:after="0" w:afterAutospacing="0"/>
              <w:ind w:firstLine="567"/>
              <w:jc w:val="both"/>
              <w:textAlignment w:val="baseline"/>
              <w:rPr>
                <w:b/>
                <w:sz w:val="26"/>
                <w:szCs w:val="26"/>
                <w:shd w:val="clear" w:color="auto" w:fill="FFFFFF"/>
              </w:rPr>
            </w:pPr>
            <w:r w:rsidRPr="00274EE1">
              <w:rPr>
                <w:b/>
                <w:sz w:val="26"/>
                <w:szCs w:val="26"/>
                <w:shd w:val="clear" w:color="auto" w:fill="FFFFFF"/>
              </w:rPr>
              <w:t>Mẫu giáo</w:t>
            </w:r>
          </w:p>
        </w:tc>
      </w:tr>
      <w:tr w:rsidR="00C56D13" w:rsidRPr="00FC0B85" w:rsidTr="00600174">
        <w:tc>
          <w:tcPr>
            <w:tcW w:w="3320" w:type="dxa"/>
            <w:vMerge/>
            <w:vAlign w:val="center"/>
          </w:tcPr>
          <w:p w:rsidR="00C56D13" w:rsidRPr="00274EE1" w:rsidRDefault="00C56D13" w:rsidP="00600174">
            <w:pPr>
              <w:pStyle w:val="NormalWeb"/>
              <w:spacing w:before="0" w:beforeAutospacing="0" w:after="0" w:afterAutospacing="0"/>
              <w:jc w:val="both"/>
              <w:textAlignment w:val="baseline"/>
              <w:rPr>
                <w:b/>
                <w:sz w:val="26"/>
                <w:szCs w:val="26"/>
                <w:shd w:val="clear" w:color="auto" w:fill="FFFFFF"/>
              </w:rPr>
            </w:pPr>
          </w:p>
        </w:tc>
        <w:tc>
          <w:tcPr>
            <w:tcW w:w="1156" w:type="dxa"/>
            <w:vMerge/>
            <w:vAlign w:val="center"/>
          </w:tcPr>
          <w:p w:rsidR="00C56D13" w:rsidRPr="00274EE1" w:rsidRDefault="00C56D13" w:rsidP="00600174">
            <w:pPr>
              <w:pStyle w:val="NormalWeb"/>
              <w:spacing w:before="0" w:beforeAutospacing="0" w:after="0" w:afterAutospacing="0"/>
              <w:jc w:val="both"/>
              <w:textAlignment w:val="baseline"/>
              <w:rPr>
                <w:b/>
                <w:sz w:val="26"/>
                <w:szCs w:val="26"/>
                <w:shd w:val="clear" w:color="auto" w:fill="FFFFFF"/>
              </w:rPr>
            </w:pPr>
          </w:p>
        </w:tc>
        <w:tc>
          <w:tcPr>
            <w:tcW w:w="1479" w:type="dxa"/>
            <w:vAlign w:val="center"/>
          </w:tcPr>
          <w:p w:rsidR="00C56D13" w:rsidRPr="00274EE1" w:rsidRDefault="00C56D13" w:rsidP="00600174">
            <w:pPr>
              <w:pStyle w:val="NormalWeb"/>
              <w:spacing w:before="0" w:beforeAutospacing="0" w:after="0" w:afterAutospacing="0"/>
              <w:jc w:val="both"/>
              <w:textAlignment w:val="baseline"/>
              <w:rPr>
                <w:b/>
                <w:sz w:val="26"/>
                <w:szCs w:val="26"/>
                <w:shd w:val="clear" w:color="auto" w:fill="FFFFFF"/>
              </w:rPr>
            </w:pPr>
            <w:r w:rsidRPr="00274EE1">
              <w:rPr>
                <w:b/>
                <w:sz w:val="26"/>
                <w:szCs w:val="26"/>
                <w:shd w:val="clear" w:color="auto" w:fill="FFFFFF"/>
              </w:rPr>
              <w:t>Khối Mầm</w:t>
            </w:r>
          </w:p>
        </w:tc>
        <w:tc>
          <w:tcPr>
            <w:tcW w:w="1695" w:type="dxa"/>
            <w:gridSpan w:val="2"/>
            <w:vAlign w:val="center"/>
          </w:tcPr>
          <w:p w:rsidR="00C56D13" w:rsidRPr="00274EE1" w:rsidRDefault="00C56D13" w:rsidP="00600174">
            <w:pPr>
              <w:pStyle w:val="NormalWeb"/>
              <w:spacing w:before="0" w:beforeAutospacing="0" w:after="0" w:afterAutospacing="0"/>
              <w:ind w:hanging="48"/>
              <w:jc w:val="both"/>
              <w:textAlignment w:val="baseline"/>
              <w:rPr>
                <w:b/>
                <w:sz w:val="26"/>
                <w:szCs w:val="26"/>
                <w:shd w:val="clear" w:color="auto" w:fill="FFFFFF"/>
              </w:rPr>
            </w:pPr>
            <w:r w:rsidRPr="00274EE1">
              <w:rPr>
                <w:b/>
                <w:sz w:val="26"/>
                <w:szCs w:val="26"/>
                <w:shd w:val="clear" w:color="auto" w:fill="FFFFFF"/>
              </w:rPr>
              <w:t>Khối Chồi</w:t>
            </w:r>
          </w:p>
        </w:tc>
        <w:tc>
          <w:tcPr>
            <w:tcW w:w="1695" w:type="dxa"/>
            <w:vAlign w:val="center"/>
          </w:tcPr>
          <w:p w:rsidR="00C56D13" w:rsidRPr="00274EE1" w:rsidRDefault="00C56D13" w:rsidP="00600174">
            <w:pPr>
              <w:pStyle w:val="NormalWeb"/>
              <w:spacing w:before="0" w:beforeAutospacing="0" w:after="0" w:afterAutospacing="0"/>
              <w:jc w:val="both"/>
              <w:textAlignment w:val="baseline"/>
              <w:rPr>
                <w:b/>
                <w:sz w:val="26"/>
                <w:szCs w:val="26"/>
                <w:shd w:val="clear" w:color="auto" w:fill="FFFFFF"/>
              </w:rPr>
            </w:pPr>
            <w:r w:rsidRPr="00274EE1">
              <w:rPr>
                <w:b/>
                <w:sz w:val="26"/>
                <w:szCs w:val="26"/>
                <w:shd w:val="clear" w:color="auto" w:fill="FFFFFF"/>
              </w:rPr>
              <w:t>Khối Lá</w:t>
            </w:r>
          </w:p>
        </w:tc>
      </w:tr>
      <w:tr w:rsidR="00C56D13" w:rsidRPr="00FC0B85" w:rsidTr="00600174">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PTTC</w:t>
            </w:r>
          </w:p>
        </w:tc>
        <w:tc>
          <w:tcPr>
            <w:tcW w:w="1156"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95</w:t>
            </w:r>
            <w:r w:rsidRPr="00274EE1">
              <w:rPr>
                <w:sz w:val="26"/>
                <w:szCs w:val="26"/>
                <w:lang w:val="vi-VN"/>
              </w:rPr>
              <w:t>%</w:t>
            </w:r>
          </w:p>
        </w:tc>
        <w:tc>
          <w:tcPr>
            <w:tcW w:w="1479"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gridSpan w:val="2"/>
          </w:tcPr>
          <w:p w:rsidR="00C56D13" w:rsidRPr="00274EE1" w:rsidRDefault="00C56D13" w:rsidP="00600174">
            <w:pPr>
              <w:pStyle w:val="NormalWeb"/>
              <w:spacing w:before="0" w:beforeAutospacing="0" w:after="0" w:afterAutospacing="0"/>
              <w:ind w:firstLine="567"/>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98</w:t>
            </w:r>
            <w:r w:rsidRPr="00274EE1">
              <w:rPr>
                <w:sz w:val="26"/>
                <w:szCs w:val="26"/>
                <w:lang w:val="vi-VN"/>
              </w:rPr>
              <w:t>%</w:t>
            </w:r>
          </w:p>
        </w:tc>
      </w:tr>
      <w:tr w:rsidR="00C56D13" w:rsidRPr="00FC0B85" w:rsidTr="00600174">
        <w:trPr>
          <w:trHeight w:val="379"/>
        </w:trPr>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PTNT</w:t>
            </w:r>
          </w:p>
        </w:tc>
        <w:tc>
          <w:tcPr>
            <w:tcW w:w="1156"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95</w:t>
            </w:r>
            <w:r w:rsidRPr="00274EE1">
              <w:rPr>
                <w:sz w:val="26"/>
                <w:szCs w:val="26"/>
                <w:lang w:val="vi-VN"/>
              </w:rPr>
              <w:t>%</w:t>
            </w:r>
          </w:p>
        </w:tc>
        <w:tc>
          <w:tcPr>
            <w:tcW w:w="1479"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gridSpan w:val="2"/>
          </w:tcPr>
          <w:p w:rsidR="00C56D13" w:rsidRPr="00274EE1" w:rsidRDefault="00C56D13" w:rsidP="00600174">
            <w:pPr>
              <w:pStyle w:val="NormalWeb"/>
              <w:spacing w:before="0" w:beforeAutospacing="0" w:after="0" w:afterAutospacing="0"/>
              <w:ind w:firstLine="567"/>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tcPr>
          <w:p w:rsidR="00C56D13" w:rsidRPr="00274EE1" w:rsidRDefault="00C56D13" w:rsidP="00600174">
            <w:pPr>
              <w:jc w:val="both"/>
              <w:rPr>
                <w:sz w:val="26"/>
                <w:szCs w:val="26"/>
              </w:rPr>
            </w:pPr>
            <w:r w:rsidRPr="00274EE1">
              <w:rPr>
                <w:sz w:val="26"/>
                <w:szCs w:val="26"/>
                <w:shd w:val="clear" w:color="auto" w:fill="FFFFFF"/>
              </w:rPr>
              <w:t>98</w:t>
            </w:r>
            <w:r w:rsidRPr="00274EE1">
              <w:rPr>
                <w:sz w:val="26"/>
                <w:szCs w:val="26"/>
                <w:lang w:val="vi-VN"/>
              </w:rPr>
              <w:t>%</w:t>
            </w:r>
          </w:p>
        </w:tc>
      </w:tr>
      <w:tr w:rsidR="00C56D13" w:rsidRPr="00FC0B85" w:rsidTr="00600174">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PTNN</w:t>
            </w:r>
          </w:p>
        </w:tc>
        <w:tc>
          <w:tcPr>
            <w:tcW w:w="1156"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95</w:t>
            </w:r>
            <w:r w:rsidRPr="00274EE1">
              <w:rPr>
                <w:sz w:val="26"/>
                <w:szCs w:val="26"/>
                <w:lang w:val="vi-VN"/>
              </w:rPr>
              <w:t>%</w:t>
            </w:r>
          </w:p>
        </w:tc>
        <w:tc>
          <w:tcPr>
            <w:tcW w:w="1479"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gridSpan w:val="2"/>
          </w:tcPr>
          <w:p w:rsidR="00C56D13" w:rsidRPr="00274EE1" w:rsidRDefault="00C56D13" w:rsidP="00600174">
            <w:pPr>
              <w:pStyle w:val="NormalWeb"/>
              <w:spacing w:before="0" w:beforeAutospacing="0" w:after="0" w:afterAutospacing="0"/>
              <w:ind w:firstLine="567"/>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tcPr>
          <w:p w:rsidR="00C56D13" w:rsidRPr="00274EE1" w:rsidRDefault="00C56D13" w:rsidP="00600174">
            <w:pPr>
              <w:jc w:val="both"/>
              <w:rPr>
                <w:sz w:val="26"/>
                <w:szCs w:val="26"/>
              </w:rPr>
            </w:pPr>
            <w:r w:rsidRPr="00274EE1">
              <w:rPr>
                <w:sz w:val="26"/>
                <w:szCs w:val="26"/>
                <w:shd w:val="clear" w:color="auto" w:fill="FFFFFF"/>
              </w:rPr>
              <w:t>98</w:t>
            </w:r>
            <w:r w:rsidRPr="00274EE1">
              <w:rPr>
                <w:sz w:val="26"/>
                <w:szCs w:val="26"/>
                <w:lang w:val="vi-VN"/>
              </w:rPr>
              <w:t>%</w:t>
            </w:r>
          </w:p>
        </w:tc>
      </w:tr>
      <w:tr w:rsidR="00C56D13" w:rsidRPr="00FC0B85" w:rsidTr="00600174">
        <w:trPr>
          <w:trHeight w:val="352"/>
        </w:trPr>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PTTCKN-XH</w:t>
            </w:r>
          </w:p>
        </w:tc>
        <w:tc>
          <w:tcPr>
            <w:tcW w:w="1156"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95</w:t>
            </w:r>
            <w:r w:rsidRPr="00274EE1">
              <w:rPr>
                <w:sz w:val="26"/>
                <w:szCs w:val="26"/>
                <w:lang w:val="vi-VN"/>
              </w:rPr>
              <w:t>%</w:t>
            </w:r>
          </w:p>
        </w:tc>
        <w:tc>
          <w:tcPr>
            <w:tcW w:w="1479"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gridSpan w:val="2"/>
          </w:tcPr>
          <w:p w:rsidR="00C56D13" w:rsidRPr="00274EE1" w:rsidRDefault="00C56D13" w:rsidP="00600174">
            <w:pPr>
              <w:pStyle w:val="NormalWeb"/>
              <w:spacing w:before="0" w:beforeAutospacing="0" w:after="0" w:afterAutospacing="0"/>
              <w:ind w:firstLine="567"/>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tcPr>
          <w:p w:rsidR="00C56D13" w:rsidRPr="00274EE1" w:rsidRDefault="00C56D13" w:rsidP="00600174">
            <w:pPr>
              <w:jc w:val="both"/>
              <w:rPr>
                <w:sz w:val="26"/>
                <w:szCs w:val="26"/>
              </w:rPr>
            </w:pPr>
            <w:r w:rsidRPr="00274EE1">
              <w:rPr>
                <w:sz w:val="26"/>
                <w:szCs w:val="26"/>
                <w:shd w:val="clear" w:color="auto" w:fill="FFFFFF"/>
              </w:rPr>
              <w:t>98</w:t>
            </w:r>
            <w:r w:rsidRPr="00274EE1">
              <w:rPr>
                <w:sz w:val="26"/>
                <w:szCs w:val="26"/>
                <w:lang w:val="vi-VN"/>
              </w:rPr>
              <w:t>%</w:t>
            </w:r>
          </w:p>
        </w:tc>
      </w:tr>
      <w:tr w:rsidR="00C56D13" w:rsidRPr="00FC0B85" w:rsidTr="00600174">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lastRenderedPageBreak/>
              <w:t>PTTM</w:t>
            </w:r>
          </w:p>
        </w:tc>
        <w:tc>
          <w:tcPr>
            <w:tcW w:w="1156"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95</w:t>
            </w:r>
            <w:r w:rsidRPr="00274EE1">
              <w:rPr>
                <w:sz w:val="26"/>
                <w:szCs w:val="26"/>
                <w:lang w:val="vi-VN"/>
              </w:rPr>
              <w:t>%</w:t>
            </w:r>
          </w:p>
        </w:tc>
        <w:tc>
          <w:tcPr>
            <w:tcW w:w="1479"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gridSpan w:val="2"/>
          </w:tcPr>
          <w:p w:rsidR="00C56D13" w:rsidRPr="00274EE1" w:rsidRDefault="00C56D13" w:rsidP="00600174">
            <w:pPr>
              <w:pStyle w:val="NormalWeb"/>
              <w:spacing w:before="0" w:beforeAutospacing="0" w:after="0" w:afterAutospacing="0"/>
              <w:ind w:firstLine="567"/>
              <w:jc w:val="both"/>
              <w:textAlignment w:val="baseline"/>
              <w:rPr>
                <w:sz w:val="26"/>
                <w:szCs w:val="26"/>
                <w:shd w:val="clear" w:color="auto" w:fill="FFFFFF"/>
              </w:rPr>
            </w:pPr>
            <w:r w:rsidRPr="00274EE1">
              <w:rPr>
                <w:sz w:val="26"/>
                <w:szCs w:val="26"/>
                <w:shd w:val="clear" w:color="auto" w:fill="FFFFFF"/>
              </w:rPr>
              <w:t>97</w:t>
            </w:r>
            <w:r w:rsidRPr="00274EE1">
              <w:rPr>
                <w:sz w:val="26"/>
                <w:szCs w:val="26"/>
                <w:lang w:val="vi-VN"/>
              </w:rPr>
              <w:t>%</w:t>
            </w:r>
          </w:p>
        </w:tc>
        <w:tc>
          <w:tcPr>
            <w:tcW w:w="1695" w:type="dxa"/>
          </w:tcPr>
          <w:p w:rsidR="00C56D13" w:rsidRPr="00274EE1" w:rsidRDefault="00C56D13" w:rsidP="00600174">
            <w:pPr>
              <w:jc w:val="both"/>
              <w:rPr>
                <w:sz w:val="26"/>
                <w:szCs w:val="26"/>
              </w:rPr>
            </w:pPr>
            <w:r w:rsidRPr="00274EE1">
              <w:rPr>
                <w:sz w:val="26"/>
                <w:szCs w:val="26"/>
                <w:shd w:val="clear" w:color="auto" w:fill="FFFFFF"/>
              </w:rPr>
              <w:t>98</w:t>
            </w:r>
            <w:r w:rsidRPr="00274EE1">
              <w:rPr>
                <w:sz w:val="26"/>
                <w:szCs w:val="26"/>
                <w:lang w:val="vi-VN"/>
              </w:rPr>
              <w:t>%</w:t>
            </w:r>
          </w:p>
        </w:tc>
      </w:tr>
      <w:tr w:rsidR="00C56D13" w:rsidRPr="00FC0B85" w:rsidTr="00600174">
        <w:trPr>
          <w:trHeight w:val="122"/>
        </w:trPr>
        <w:tc>
          <w:tcPr>
            <w:tcW w:w="3320" w:type="dxa"/>
          </w:tcPr>
          <w:p w:rsidR="00C56D13" w:rsidRPr="00274EE1" w:rsidRDefault="00C56D13" w:rsidP="00600174">
            <w:pPr>
              <w:pStyle w:val="NormalWeb"/>
              <w:spacing w:before="0" w:beforeAutospacing="0" w:after="0" w:afterAutospacing="0"/>
              <w:jc w:val="both"/>
              <w:textAlignment w:val="baseline"/>
              <w:rPr>
                <w:sz w:val="26"/>
                <w:szCs w:val="26"/>
              </w:rPr>
            </w:pPr>
            <w:r w:rsidRPr="00274EE1">
              <w:rPr>
                <w:sz w:val="26"/>
                <w:szCs w:val="26"/>
                <w:lang w:val="vi-VN"/>
              </w:rPr>
              <w:t>Giáo dục lễ giáo</w:t>
            </w:r>
          </w:p>
        </w:tc>
        <w:tc>
          <w:tcPr>
            <w:tcW w:w="1156"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lang w:val="vi-VN"/>
              </w:rPr>
              <w:t>100%</w:t>
            </w:r>
          </w:p>
        </w:tc>
        <w:tc>
          <w:tcPr>
            <w:tcW w:w="1479"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lang w:val="vi-VN"/>
              </w:rPr>
              <w:t>100%</w:t>
            </w:r>
          </w:p>
        </w:tc>
        <w:tc>
          <w:tcPr>
            <w:tcW w:w="1695" w:type="dxa"/>
            <w:gridSpan w:val="2"/>
          </w:tcPr>
          <w:p w:rsidR="00C56D13" w:rsidRPr="00274EE1" w:rsidRDefault="00C56D13" w:rsidP="00600174">
            <w:pPr>
              <w:ind w:firstLine="567"/>
              <w:jc w:val="both"/>
              <w:rPr>
                <w:sz w:val="26"/>
                <w:szCs w:val="26"/>
              </w:rPr>
            </w:pPr>
            <w:r w:rsidRPr="00274EE1">
              <w:rPr>
                <w:sz w:val="26"/>
                <w:szCs w:val="26"/>
                <w:lang w:val="vi-VN"/>
              </w:rPr>
              <w:t>100%</w:t>
            </w:r>
          </w:p>
        </w:tc>
        <w:tc>
          <w:tcPr>
            <w:tcW w:w="1695" w:type="dxa"/>
          </w:tcPr>
          <w:p w:rsidR="00C56D13" w:rsidRPr="00274EE1" w:rsidRDefault="00C56D13" w:rsidP="00600174">
            <w:pPr>
              <w:jc w:val="both"/>
              <w:rPr>
                <w:sz w:val="26"/>
                <w:szCs w:val="26"/>
              </w:rPr>
            </w:pPr>
            <w:r w:rsidRPr="00274EE1">
              <w:rPr>
                <w:sz w:val="26"/>
                <w:szCs w:val="26"/>
                <w:lang w:val="vi-VN"/>
              </w:rPr>
              <w:t>100%</w:t>
            </w:r>
          </w:p>
        </w:tc>
      </w:tr>
      <w:tr w:rsidR="00C56D13" w:rsidRPr="00FC0B85" w:rsidTr="00600174">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rPr>
              <w:t xml:space="preserve">Đoàn kết yêu thương bạn bè </w:t>
            </w:r>
          </w:p>
        </w:tc>
        <w:tc>
          <w:tcPr>
            <w:tcW w:w="1156"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lang w:val="vi-VN"/>
              </w:rPr>
              <w:t>100%</w:t>
            </w:r>
          </w:p>
        </w:tc>
        <w:tc>
          <w:tcPr>
            <w:tcW w:w="1479"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lang w:val="vi-VN"/>
              </w:rPr>
              <w:t>100%</w:t>
            </w:r>
          </w:p>
        </w:tc>
        <w:tc>
          <w:tcPr>
            <w:tcW w:w="1695" w:type="dxa"/>
            <w:gridSpan w:val="2"/>
          </w:tcPr>
          <w:p w:rsidR="00C56D13" w:rsidRPr="00274EE1" w:rsidRDefault="00C56D13" w:rsidP="00600174">
            <w:pPr>
              <w:ind w:firstLine="567"/>
              <w:jc w:val="both"/>
              <w:rPr>
                <w:sz w:val="26"/>
                <w:szCs w:val="26"/>
              </w:rPr>
            </w:pPr>
            <w:r w:rsidRPr="00274EE1">
              <w:rPr>
                <w:sz w:val="26"/>
                <w:szCs w:val="26"/>
                <w:lang w:val="vi-VN"/>
              </w:rPr>
              <w:t>100%</w:t>
            </w:r>
          </w:p>
        </w:tc>
        <w:tc>
          <w:tcPr>
            <w:tcW w:w="1695" w:type="dxa"/>
          </w:tcPr>
          <w:p w:rsidR="00C56D13" w:rsidRPr="00274EE1" w:rsidRDefault="00C56D13" w:rsidP="00600174">
            <w:pPr>
              <w:jc w:val="both"/>
              <w:rPr>
                <w:sz w:val="26"/>
                <w:szCs w:val="26"/>
              </w:rPr>
            </w:pPr>
            <w:r w:rsidRPr="00274EE1">
              <w:rPr>
                <w:sz w:val="26"/>
                <w:szCs w:val="26"/>
                <w:lang w:val="vi-VN"/>
              </w:rPr>
              <w:t>100%</w:t>
            </w:r>
          </w:p>
        </w:tc>
      </w:tr>
      <w:tr w:rsidR="00C56D13" w:rsidRPr="00FC0B85" w:rsidTr="00600174">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rPr>
              <w:t>Mạnh dạn, hồn nhiên 100%</w:t>
            </w:r>
          </w:p>
        </w:tc>
        <w:tc>
          <w:tcPr>
            <w:tcW w:w="1156"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95%</w:t>
            </w:r>
          </w:p>
        </w:tc>
        <w:tc>
          <w:tcPr>
            <w:tcW w:w="1479" w:type="dxa"/>
          </w:tcPr>
          <w:p w:rsidR="00C56D13" w:rsidRPr="00274EE1" w:rsidRDefault="00C56D13" w:rsidP="00600174">
            <w:pPr>
              <w:jc w:val="both"/>
              <w:rPr>
                <w:sz w:val="26"/>
                <w:szCs w:val="26"/>
              </w:rPr>
            </w:pPr>
            <w:r w:rsidRPr="00274EE1">
              <w:rPr>
                <w:sz w:val="26"/>
                <w:szCs w:val="26"/>
              </w:rPr>
              <w:t>100%</w:t>
            </w:r>
          </w:p>
        </w:tc>
        <w:tc>
          <w:tcPr>
            <w:tcW w:w="1695" w:type="dxa"/>
            <w:gridSpan w:val="2"/>
          </w:tcPr>
          <w:p w:rsidR="00C56D13" w:rsidRPr="00274EE1" w:rsidRDefault="00C56D13" w:rsidP="00600174">
            <w:pPr>
              <w:ind w:firstLine="567"/>
              <w:jc w:val="both"/>
              <w:rPr>
                <w:sz w:val="26"/>
                <w:szCs w:val="26"/>
              </w:rPr>
            </w:pPr>
            <w:r w:rsidRPr="00274EE1">
              <w:rPr>
                <w:sz w:val="26"/>
                <w:szCs w:val="26"/>
              </w:rPr>
              <w:t>100%</w:t>
            </w:r>
          </w:p>
        </w:tc>
        <w:tc>
          <w:tcPr>
            <w:tcW w:w="1695" w:type="dxa"/>
          </w:tcPr>
          <w:p w:rsidR="00C56D13" w:rsidRPr="00274EE1" w:rsidRDefault="00C56D13" w:rsidP="00600174">
            <w:pPr>
              <w:jc w:val="both"/>
              <w:rPr>
                <w:sz w:val="26"/>
                <w:szCs w:val="26"/>
              </w:rPr>
            </w:pPr>
            <w:r w:rsidRPr="00274EE1">
              <w:rPr>
                <w:sz w:val="26"/>
                <w:szCs w:val="26"/>
              </w:rPr>
              <w:t>100%</w:t>
            </w:r>
          </w:p>
        </w:tc>
      </w:tr>
      <w:tr w:rsidR="00C56D13" w:rsidRPr="00FC0B85" w:rsidTr="00600174">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Chuyên cần</w:t>
            </w:r>
          </w:p>
        </w:tc>
        <w:tc>
          <w:tcPr>
            <w:tcW w:w="1156"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rPr>
              <w:t>90-92%</w:t>
            </w:r>
          </w:p>
        </w:tc>
        <w:tc>
          <w:tcPr>
            <w:tcW w:w="1479" w:type="dxa"/>
          </w:tcPr>
          <w:p w:rsidR="00C56D13" w:rsidRPr="00274EE1" w:rsidRDefault="00C56D13" w:rsidP="00600174">
            <w:pPr>
              <w:jc w:val="both"/>
              <w:rPr>
                <w:sz w:val="26"/>
                <w:szCs w:val="26"/>
              </w:rPr>
            </w:pPr>
            <w:r w:rsidRPr="00274EE1">
              <w:rPr>
                <w:sz w:val="26"/>
                <w:szCs w:val="26"/>
              </w:rPr>
              <w:t>93-95%</w:t>
            </w:r>
          </w:p>
        </w:tc>
        <w:tc>
          <w:tcPr>
            <w:tcW w:w="1695" w:type="dxa"/>
            <w:gridSpan w:val="2"/>
          </w:tcPr>
          <w:p w:rsidR="00C56D13" w:rsidRPr="00274EE1" w:rsidRDefault="00C56D13" w:rsidP="00600174">
            <w:pPr>
              <w:ind w:firstLine="567"/>
              <w:jc w:val="both"/>
              <w:rPr>
                <w:sz w:val="26"/>
                <w:szCs w:val="26"/>
              </w:rPr>
            </w:pPr>
            <w:r w:rsidRPr="00274EE1">
              <w:rPr>
                <w:sz w:val="26"/>
                <w:szCs w:val="26"/>
              </w:rPr>
              <w:t>95-98%</w:t>
            </w:r>
          </w:p>
        </w:tc>
        <w:tc>
          <w:tcPr>
            <w:tcW w:w="1695" w:type="dxa"/>
          </w:tcPr>
          <w:p w:rsidR="00C56D13" w:rsidRPr="00274EE1" w:rsidRDefault="00C56D13" w:rsidP="00600174">
            <w:pPr>
              <w:jc w:val="both"/>
              <w:rPr>
                <w:sz w:val="26"/>
                <w:szCs w:val="26"/>
              </w:rPr>
            </w:pPr>
            <w:r w:rsidRPr="00274EE1">
              <w:rPr>
                <w:sz w:val="26"/>
                <w:szCs w:val="26"/>
              </w:rPr>
              <w:t>95-98%</w:t>
            </w:r>
          </w:p>
        </w:tc>
      </w:tr>
      <w:tr w:rsidR="00C56D13" w:rsidRPr="00FC0B85" w:rsidTr="00600174">
        <w:tc>
          <w:tcPr>
            <w:tcW w:w="9345" w:type="dxa"/>
            <w:gridSpan w:val="6"/>
          </w:tcPr>
          <w:p w:rsidR="00C56D13" w:rsidRPr="00D71C5A" w:rsidRDefault="00C56D13" w:rsidP="00600174">
            <w:pPr>
              <w:jc w:val="center"/>
              <w:rPr>
                <w:b/>
                <w:bCs/>
                <w:i/>
                <w:iCs/>
                <w:sz w:val="26"/>
                <w:szCs w:val="26"/>
              </w:rPr>
            </w:pPr>
            <w:r w:rsidRPr="00D71C5A">
              <w:rPr>
                <w:b/>
                <w:bCs/>
                <w:i/>
                <w:iCs/>
                <w:sz w:val="26"/>
                <w:szCs w:val="26"/>
                <w:shd w:val="clear" w:color="auto" w:fill="FFFFFF"/>
                <w:lang w:val="vi-VN"/>
              </w:rPr>
              <w:t>Khen thưởng cuối năm học</w:t>
            </w:r>
          </w:p>
        </w:tc>
      </w:tr>
      <w:tr w:rsidR="00C56D13" w:rsidRPr="00FC0B85" w:rsidTr="00600174">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lang w:val="vi-VN"/>
              </w:rPr>
              <w:t xml:space="preserve">+ </w:t>
            </w:r>
            <w:r w:rsidRPr="00274EE1">
              <w:rPr>
                <w:sz w:val="26"/>
                <w:szCs w:val="26"/>
                <w:shd w:val="clear" w:color="auto" w:fill="FFFFFF"/>
                <w:lang w:val="vi-VN"/>
              </w:rPr>
              <w:t xml:space="preserve">Bé chăm ngoan </w:t>
            </w:r>
          </w:p>
        </w:tc>
        <w:tc>
          <w:tcPr>
            <w:tcW w:w="3895" w:type="dxa"/>
            <w:gridSpan w:val="3"/>
          </w:tcPr>
          <w:p w:rsidR="00C56D13" w:rsidRPr="00274EE1" w:rsidRDefault="00C56D13" w:rsidP="00600174">
            <w:pPr>
              <w:jc w:val="both"/>
              <w:rPr>
                <w:sz w:val="26"/>
                <w:szCs w:val="26"/>
              </w:rPr>
            </w:pPr>
            <w:r w:rsidRPr="00274EE1">
              <w:rPr>
                <w:sz w:val="26"/>
                <w:szCs w:val="26"/>
              </w:rPr>
              <w:t xml:space="preserve">80-83 /240 </w:t>
            </w:r>
            <w:r w:rsidRPr="00274EE1">
              <w:rPr>
                <w:sz w:val="26"/>
                <w:szCs w:val="26"/>
                <w:shd w:val="clear" w:color="auto" w:fill="FFFFFF"/>
                <w:lang w:val="vi-VN"/>
              </w:rPr>
              <w:t>đạt</w:t>
            </w:r>
            <w:r w:rsidRPr="00274EE1">
              <w:rPr>
                <w:sz w:val="26"/>
                <w:szCs w:val="26"/>
                <w:shd w:val="clear" w:color="auto" w:fill="FFFFFF"/>
              </w:rPr>
              <w:t xml:space="preserve"> tỉ lệ</w:t>
            </w:r>
            <w:r w:rsidRPr="00274EE1">
              <w:rPr>
                <w:sz w:val="26"/>
                <w:szCs w:val="26"/>
              </w:rPr>
              <w:t xml:space="preserve"> 33-34 %</w:t>
            </w:r>
          </w:p>
        </w:tc>
        <w:tc>
          <w:tcPr>
            <w:tcW w:w="2130" w:type="dxa"/>
            <w:gridSpan w:val="2"/>
            <w:vMerge w:val="restart"/>
            <w:vAlign w:val="center"/>
          </w:tcPr>
          <w:p w:rsidR="00C56D13" w:rsidRPr="00274EE1" w:rsidRDefault="00C56D13" w:rsidP="00600174">
            <w:pPr>
              <w:jc w:val="center"/>
              <w:rPr>
                <w:sz w:val="26"/>
                <w:szCs w:val="26"/>
              </w:rPr>
            </w:pPr>
            <w:r w:rsidRPr="00274EE1">
              <w:rPr>
                <w:sz w:val="26"/>
                <w:szCs w:val="26"/>
              </w:rPr>
              <w:t>87-94%</w:t>
            </w:r>
          </w:p>
        </w:tc>
      </w:tr>
      <w:tr w:rsidR="00C56D13" w:rsidRPr="00FC0B85" w:rsidTr="00600174">
        <w:trPr>
          <w:trHeight w:val="379"/>
        </w:trPr>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lang w:val="vi-VN"/>
              </w:rPr>
              <w:t xml:space="preserve">+ Bé chăm </w:t>
            </w:r>
          </w:p>
        </w:tc>
        <w:tc>
          <w:tcPr>
            <w:tcW w:w="3895" w:type="dxa"/>
            <w:gridSpan w:val="3"/>
          </w:tcPr>
          <w:p w:rsidR="00C56D13" w:rsidRPr="00274EE1" w:rsidRDefault="00C56D13" w:rsidP="00600174">
            <w:pPr>
              <w:jc w:val="both"/>
              <w:rPr>
                <w:sz w:val="26"/>
                <w:szCs w:val="26"/>
              </w:rPr>
            </w:pPr>
            <w:r w:rsidRPr="00274EE1">
              <w:rPr>
                <w:sz w:val="26"/>
                <w:szCs w:val="26"/>
              </w:rPr>
              <w:t xml:space="preserve">72-75/240 </w:t>
            </w:r>
            <w:r w:rsidRPr="00274EE1">
              <w:rPr>
                <w:sz w:val="26"/>
                <w:szCs w:val="26"/>
                <w:shd w:val="clear" w:color="auto" w:fill="FFFFFF"/>
                <w:lang w:val="vi-VN"/>
              </w:rPr>
              <w:t>đạt</w:t>
            </w:r>
            <w:r w:rsidRPr="00274EE1">
              <w:rPr>
                <w:sz w:val="26"/>
                <w:szCs w:val="26"/>
                <w:shd w:val="clear" w:color="auto" w:fill="FFFFFF"/>
              </w:rPr>
              <w:t xml:space="preserve"> tỉ lệ</w:t>
            </w:r>
            <w:r w:rsidRPr="00274EE1">
              <w:rPr>
                <w:sz w:val="26"/>
                <w:szCs w:val="26"/>
                <w:shd w:val="clear" w:color="auto" w:fill="FFFFFF"/>
                <w:lang w:val="vi-VN"/>
              </w:rPr>
              <w:t xml:space="preserve"> </w:t>
            </w:r>
            <w:r w:rsidRPr="00274EE1">
              <w:rPr>
                <w:sz w:val="26"/>
                <w:szCs w:val="26"/>
              </w:rPr>
              <w:t>30-31%</w:t>
            </w:r>
          </w:p>
        </w:tc>
        <w:tc>
          <w:tcPr>
            <w:tcW w:w="2130" w:type="dxa"/>
            <w:gridSpan w:val="2"/>
            <w:vMerge/>
          </w:tcPr>
          <w:p w:rsidR="00C56D13" w:rsidRPr="00274EE1" w:rsidRDefault="00C56D13" w:rsidP="00600174">
            <w:pPr>
              <w:jc w:val="both"/>
              <w:rPr>
                <w:sz w:val="26"/>
                <w:szCs w:val="26"/>
              </w:rPr>
            </w:pPr>
          </w:p>
        </w:tc>
      </w:tr>
      <w:tr w:rsidR="00C56D13" w:rsidRPr="00FC0B85" w:rsidTr="00600174">
        <w:tc>
          <w:tcPr>
            <w:tcW w:w="3320" w:type="dxa"/>
          </w:tcPr>
          <w:p w:rsidR="00C56D13" w:rsidRPr="00274EE1" w:rsidRDefault="00C56D13" w:rsidP="00600174">
            <w:pPr>
              <w:pStyle w:val="NormalWeb"/>
              <w:spacing w:before="0" w:beforeAutospacing="0" w:after="0" w:afterAutospacing="0"/>
              <w:jc w:val="both"/>
              <w:textAlignment w:val="baseline"/>
              <w:rPr>
                <w:sz w:val="26"/>
                <w:szCs w:val="26"/>
                <w:shd w:val="clear" w:color="auto" w:fill="FFFFFF"/>
              </w:rPr>
            </w:pPr>
            <w:r w:rsidRPr="00274EE1">
              <w:rPr>
                <w:sz w:val="26"/>
                <w:szCs w:val="26"/>
                <w:shd w:val="clear" w:color="auto" w:fill="FFFFFF"/>
                <w:lang w:val="vi-VN"/>
              </w:rPr>
              <w:t xml:space="preserve">+ Bé ngoan </w:t>
            </w:r>
          </w:p>
        </w:tc>
        <w:tc>
          <w:tcPr>
            <w:tcW w:w="3895" w:type="dxa"/>
            <w:gridSpan w:val="3"/>
          </w:tcPr>
          <w:p w:rsidR="00C56D13" w:rsidRPr="00274EE1" w:rsidRDefault="00C56D13" w:rsidP="00600174">
            <w:pPr>
              <w:jc w:val="both"/>
              <w:rPr>
                <w:sz w:val="26"/>
                <w:szCs w:val="26"/>
              </w:rPr>
            </w:pPr>
            <w:r w:rsidRPr="00274EE1">
              <w:rPr>
                <w:sz w:val="26"/>
                <w:szCs w:val="26"/>
              </w:rPr>
              <w:t xml:space="preserve">67-70/240 </w:t>
            </w:r>
            <w:r w:rsidRPr="00274EE1">
              <w:rPr>
                <w:sz w:val="26"/>
                <w:szCs w:val="26"/>
                <w:shd w:val="clear" w:color="auto" w:fill="FFFFFF"/>
                <w:lang w:val="vi-VN"/>
              </w:rPr>
              <w:t>đạt</w:t>
            </w:r>
            <w:r w:rsidRPr="00274EE1">
              <w:rPr>
                <w:sz w:val="26"/>
                <w:szCs w:val="26"/>
                <w:shd w:val="clear" w:color="auto" w:fill="FFFFFF"/>
              </w:rPr>
              <w:t xml:space="preserve"> tỉ lệ</w:t>
            </w:r>
            <w:r w:rsidRPr="00274EE1">
              <w:rPr>
                <w:sz w:val="26"/>
                <w:szCs w:val="26"/>
                <w:shd w:val="clear" w:color="auto" w:fill="FFFFFF"/>
                <w:lang w:val="vi-VN"/>
              </w:rPr>
              <w:t xml:space="preserve"> </w:t>
            </w:r>
            <w:r w:rsidRPr="00274EE1">
              <w:rPr>
                <w:sz w:val="26"/>
                <w:szCs w:val="26"/>
              </w:rPr>
              <w:t>28-29%</w:t>
            </w:r>
          </w:p>
        </w:tc>
        <w:tc>
          <w:tcPr>
            <w:tcW w:w="2130" w:type="dxa"/>
            <w:gridSpan w:val="2"/>
            <w:vMerge/>
          </w:tcPr>
          <w:p w:rsidR="00C56D13" w:rsidRPr="00274EE1" w:rsidRDefault="00C56D13" w:rsidP="00600174">
            <w:pPr>
              <w:jc w:val="both"/>
              <w:rPr>
                <w:sz w:val="26"/>
                <w:szCs w:val="26"/>
              </w:rPr>
            </w:pPr>
          </w:p>
        </w:tc>
      </w:tr>
      <w:tr w:rsidR="00C56D13" w:rsidRPr="00FC0B85" w:rsidTr="00600174">
        <w:tc>
          <w:tcPr>
            <w:tcW w:w="9345" w:type="dxa"/>
            <w:gridSpan w:val="6"/>
          </w:tcPr>
          <w:p w:rsidR="00C56D13" w:rsidRPr="00274EE1" w:rsidRDefault="00C56D13" w:rsidP="00600174">
            <w:pPr>
              <w:jc w:val="both"/>
              <w:rPr>
                <w:sz w:val="26"/>
                <w:szCs w:val="26"/>
              </w:rPr>
            </w:pPr>
            <w:r w:rsidRPr="00274EE1">
              <w:rPr>
                <w:sz w:val="26"/>
                <w:szCs w:val="26"/>
                <w:shd w:val="clear" w:color="auto" w:fill="FFFFFF"/>
                <w:lang w:val="vi-VN"/>
              </w:rPr>
              <w:t xml:space="preserve">Lớp tiên tiến </w:t>
            </w:r>
            <w:r w:rsidRPr="00274EE1">
              <w:rPr>
                <w:sz w:val="26"/>
                <w:szCs w:val="26"/>
                <w:shd w:val="clear" w:color="auto" w:fill="FFFFFF"/>
              </w:rPr>
              <w:t>5/8</w:t>
            </w:r>
            <w:r w:rsidRPr="00274EE1">
              <w:rPr>
                <w:sz w:val="26"/>
                <w:szCs w:val="26"/>
                <w:shd w:val="clear" w:color="auto" w:fill="FFFFFF"/>
                <w:lang w:val="vi-VN"/>
              </w:rPr>
              <w:t xml:space="preserve"> lớp.</w:t>
            </w:r>
          </w:p>
        </w:tc>
      </w:tr>
    </w:tbl>
    <w:p w:rsidR="00C56D13" w:rsidRDefault="00C56D13" w:rsidP="00F663A9">
      <w:pPr>
        <w:spacing w:after="0" w:line="276" w:lineRule="auto"/>
        <w:jc w:val="both"/>
        <w:rPr>
          <w:rFonts w:cs="Times New Roman"/>
          <w:b/>
          <w:bCs/>
          <w:sz w:val="26"/>
          <w:szCs w:val="26"/>
        </w:rPr>
      </w:pPr>
    </w:p>
    <w:p w:rsidR="00C56D13" w:rsidRDefault="00C56D13" w:rsidP="0060085E">
      <w:pPr>
        <w:spacing w:after="0" w:line="276" w:lineRule="auto"/>
        <w:ind w:firstLine="567"/>
        <w:jc w:val="both"/>
        <w:rPr>
          <w:rFonts w:cs="Times New Roman"/>
          <w:b/>
          <w:bCs/>
          <w:sz w:val="26"/>
          <w:szCs w:val="26"/>
        </w:rPr>
      </w:pPr>
      <w:r>
        <w:rPr>
          <w:rFonts w:cs="Times New Roman"/>
          <w:b/>
          <w:bCs/>
          <w:sz w:val="26"/>
          <w:szCs w:val="26"/>
        </w:rPr>
        <w:t>3.2. Đối với cô:</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a) Xếp loại hồ sơ chuyên môn: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w:t>
      </w:r>
      <w:r w:rsidR="001A3A83">
        <w:rPr>
          <w:rFonts w:cs="Times New Roman"/>
          <w:sz w:val="26"/>
          <w:szCs w:val="26"/>
        </w:rPr>
        <w:t>17/17</w:t>
      </w:r>
      <w:r w:rsidRPr="002043F3">
        <w:rPr>
          <w:rFonts w:cs="Times New Roman"/>
          <w:sz w:val="26"/>
          <w:szCs w:val="26"/>
        </w:rPr>
        <w:t xml:space="preserve"> </w:t>
      </w:r>
      <w:r w:rsidR="001A3A83">
        <w:rPr>
          <w:rFonts w:cs="Times New Roman"/>
          <w:sz w:val="26"/>
          <w:szCs w:val="26"/>
        </w:rPr>
        <w:t>GV</w:t>
      </w:r>
      <w:r w:rsidRPr="002043F3">
        <w:rPr>
          <w:rFonts w:cs="Times New Roman"/>
          <w:sz w:val="26"/>
          <w:szCs w:val="26"/>
        </w:rPr>
        <w:t xml:space="preserve"> có đủ hồ sơ sổ sách của giáo viên theo quy định, đầy đủ nội dung theo yêu cầu sắp xếp có khoa học.</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Các tổ trưởng chuyên môn có đầy đủ hồ sơ sổ sách, có kế hoạch hoạt động của tổ theo năm tháng, tuần phù hợp với kế hoạch của tổ, kế hoạch của nhà trường.</w:t>
      </w:r>
    </w:p>
    <w:p w:rsidR="0060085E"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Chỉ tiêu xếp loại Hồ sơ:  </w:t>
      </w:r>
      <w:r w:rsidR="00FE194A">
        <w:rPr>
          <w:rFonts w:cs="Times New Roman"/>
          <w:sz w:val="26"/>
          <w:szCs w:val="26"/>
        </w:rPr>
        <w:t>15/15 đạt</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b) Xếp loại giảng dạy:</w:t>
      </w:r>
    </w:p>
    <w:p w:rsidR="001A3A83" w:rsidRDefault="001A3A83" w:rsidP="001A3A83">
      <w:pPr>
        <w:spacing w:after="0" w:line="276" w:lineRule="auto"/>
        <w:ind w:firstLine="567"/>
        <w:jc w:val="both"/>
        <w:rPr>
          <w:rFonts w:cs="Times New Roman"/>
          <w:sz w:val="26"/>
          <w:szCs w:val="26"/>
        </w:rPr>
      </w:pPr>
      <w:r>
        <w:rPr>
          <w:rFonts w:cs="Times New Roman"/>
          <w:sz w:val="26"/>
          <w:szCs w:val="26"/>
        </w:rPr>
        <w:t xml:space="preserve">+ Kiểm tra </w:t>
      </w:r>
      <w:r w:rsidR="00FE194A">
        <w:rPr>
          <w:rFonts w:cs="Times New Roman"/>
          <w:sz w:val="26"/>
          <w:szCs w:val="26"/>
        </w:rPr>
        <w:t>nội bộ</w:t>
      </w:r>
      <w:r>
        <w:rPr>
          <w:rFonts w:cs="Times New Roman"/>
          <w:sz w:val="26"/>
          <w:szCs w:val="26"/>
        </w:rPr>
        <w:t>: 4/5 đạt Tốt; 1/5 đạt loại Khá</w:t>
      </w:r>
    </w:p>
    <w:p w:rsidR="00E806CD" w:rsidRPr="002043F3" w:rsidRDefault="00E806CD" w:rsidP="001A3A83">
      <w:pPr>
        <w:spacing w:after="0" w:line="276" w:lineRule="auto"/>
        <w:ind w:firstLine="567"/>
        <w:jc w:val="both"/>
        <w:rPr>
          <w:rFonts w:cs="Times New Roman"/>
          <w:sz w:val="26"/>
          <w:szCs w:val="26"/>
        </w:rPr>
      </w:pPr>
      <w:r>
        <w:rPr>
          <w:rFonts w:cs="Times New Roman"/>
          <w:sz w:val="26"/>
          <w:szCs w:val="26"/>
        </w:rPr>
        <w:t>+ 90% giờ dạy</w:t>
      </w:r>
      <w:r w:rsidR="00427BF0">
        <w:rPr>
          <w:rFonts w:cs="Times New Roman"/>
          <w:sz w:val="26"/>
          <w:szCs w:val="26"/>
        </w:rPr>
        <w:t xml:space="preserve"> (Bao gồm Sinh hoạt chuyên môn, dự giờ đột xuất, kiểm tra nội bộ): Đạt</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c) Xếp loại công tác tự học, tự bồi dưỡng:</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- 100 % cán bộ giáo viên tham gia học tập, bồi dưỡng chuyên môn nghiệp vụ để đáp ứng kịp thời sự đổi mới của giáo dục mầm non.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- 100% cán bộ, giáo viên tham gia thực hiện các cuộc vận động do nghành và địa phương phát động, nâng cao ý thức tự học, tự rèn, linh hoạt, sáng tạo phấn đấu vươn lên trong công tác.</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- 100% cán bộ, giáo viên tích cực bồi dưỡng, học tập BDTX trong năm học 202</w:t>
      </w:r>
      <w:r w:rsidR="00427BF0">
        <w:rPr>
          <w:rFonts w:cs="Times New Roman"/>
          <w:sz w:val="26"/>
          <w:szCs w:val="26"/>
        </w:rPr>
        <w:t>4</w:t>
      </w:r>
      <w:r w:rsidRPr="002043F3">
        <w:rPr>
          <w:rFonts w:cs="Times New Roman"/>
          <w:sz w:val="26"/>
          <w:szCs w:val="26"/>
        </w:rPr>
        <w:t>-202</w:t>
      </w:r>
      <w:r w:rsidR="00427BF0">
        <w:rPr>
          <w:rFonts w:cs="Times New Roman"/>
          <w:sz w:val="26"/>
          <w:szCs w:val="26"/>
        </w:rPr>
        <w:t>5</w:t>
      </w:r>
      <w:r w:rsidRPr="002043F3">
        <w:rPr>
          <w:rFonts w:cs="Times New Roman"/>
          <w:sz w:val="26"/>
          <w:szCs w:val="26"/>
        </w:rPr>
        <w:t xml:space="preserve">, phấn đấu: Đạt yêu cầu: </w:t>
      </w:r>
      <w:r w:rsidR="00427BF0">
        <w:rPr>
          <w:rFonts w:cs="Times New Roman"/>
          <w:sz w:val="26"/>
          <w:szCs w:val="26"/>
        </w:rPr>
        <w:t>20/20</w:t>
      </w:r>
      <w:r w:rsidRPr="002043F3">
        <w:rPr>
          <w:rFonts w:cs="Times New Roman"/>
          <w:sz w:val="26"/>
          <w:szCs w:val="26"/>
        </w:rPr>
        <w:t>; Không có cán bộ, giáo viên không đạt yêu cầu.</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d) Xếp loại chuẩn nghề nghiệp giáo viên mầm non: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Tốt:  30%;</w:t>
      </w:r>
    </w:p>
    <w:p w:rsidR="001A3A83" w:rsidRDefault="0060085E" w:rsidP="001A3A83">
      <w:pPr>
        <w:spacing w:after="0" w:line="276" w:lineRule="auto"/>
        <w:ind w:firstLine="567"/>
        <w:jc w:val="both"/>
        <w:rPr>
          <w:rFonts w:cs="Times New Roman"/>
          <w:sz w:val="26"/>
          <w:szCs w:val="26"/>
        </w:rPr>
      </w:pPr>
      <w:r w:rsidRPr="002043F3">
        <w:rPr>
          <w:rFonts w:cs="Times New Roman"/>
          <w:sz w:val="26"/>
          <w:szCs w:val="26"/>
        </w:rPr>
        <w:t>- Khá: 70%;</w:t>
      </w:r>
    </w:p>
    <w:p w:rsidR="001A3A83" w:rsidRPr="00E806CD" w:rsidRDefault="001A3A83" w:rsidP="001A3A83">
      <w:pPr>
        <w:spacing w:after="0" w:line="276" w:lineRule="auto"/>
        <w:ind w:firstLine="567"/>
        <w:jc w:val="both"/>
        <w:rPr>
          <w:rFonts w:cs="Times New Roman"/>
          <w:b/>
          <w:bCs/>
          <w:sz w:val="26"/>
          <w:szCs w:val="26"/>
        </w:rPr>
      </w:pPr>
      <w:r w:rsidRPr="00E806CD">
        <w:rPr>
          <w:rFonts w:cs="Times New Roman"/>
          <w:b/>
          <w:bCs/>
          <w:sz w:val="26"/>
          <w:szCs w:val="26"/>
        </w:rPr>
        <w:t>e) Xếp loại thi đua:</w:t>
      </w:r>
    </w:p>
    <w:p w:rsidR="001A3A83" w:rsidRPr="002043F3" w:rsidRDefault="001A3A83" w:rsidP="001A3A83">
      <w:pPr>
        <w:spacing w:after="0" w:line="276" w:lineRule="auto"/>
        <w:ind w:firstLine="567"/>
        <w:jc w:val="both"/>
        <w:rPr>
          <w:rFonts w:cs="Times New Roman"/>
          <w:sz w:val="26"/>
          <w:szCs w:val="26"/>
        </w:rPr>
      </w:pPr>
      <w:r w:rsidRPr="002043F3">
        <w:rPr>
          <w:rFonts w:cs="Times New Roman"/>
          <w:sz w:val="26"/>
          <w:szCs w:val="26"/>
        </w:rPr>
        <w:t xml:space="preserve">+ </w:t>
      </w:r>
      <w:r>
        <w:rPr>
          <w:rFonts w:cs="Times New Roman"/>
          <w:sz w:val="26"/>
          <w:szCs w:val="26"/>
        </w:rPr>
        <w:t xml:space="preserve">Tiết học </w:t>
      </w:r>
      <w:r w:rsidRPr="002043F3">
        <w:rPr>
          <w:rFonts w:cs="Times New Roman"/>
          <w:sz w:val="26"/>
          <w:szCs w:val="26"/>
        </w:rPr>
        <w:t>Tốt:  </w:t>
      </w:r>
      <w:r>
        <w:rPr>
          <w:rFonts w:cs="Times New Roman"/>
          <w:sz w:val="26"/>
          <w:szCs w:val="26"/>
        </w:rPr>
        <w:t>10</w:t>
      </w:r>
      <w:r w:rsidRPr="002043F3">
        <w:rPr>
          <w:rFonts w:cs="Times New Roman"/>
          <w:sz w:val="26"/>
          <w:szCs w:val="26"/>
        </w:rPr>
        <w:t>.</w:t>
      </w:r>
    </w:p>
    <w:p w:rsidR="001A3A83" w:rsidRDefault="001A3A83" w:rsidP="001A3A83">
      <w:pPr>
        <w:spacing w:after="0" w:line="276" w:lineRule="auto"/>
        <w:ind w:firstLine="567"/>
        <w:jc w:val="both"/>
        <w:rPr>
          <w:rFonts w:cs="Times New Roman"/>
          <w:sz w:val="26"/>
          <w:szCs w:val="26"/>
        </w:rPr>
      </w:pPr>
      <w:r w:rsidRPr="002043F3">
        <w:rPr>
          <w:rFonts w:cs="Times New Roman"/>
          <w:sz w:val="26"/>
          <w:szCs w:val="26"/>
        </w:rPr>
        <w:t xml:space="preserve">+ </w:t>
      </w:r>
      <w:r>
        <w:rPr>
          <w:rFonts w:cs="Times New Roman"/>
          <w:sz w:val="26"/>
          <w:szCs w:val="26"/>
        </w:rPr>
        <w:t>Giáo viên giỏi cấp trường</w:t>
      </w:r>
      <w:r w:rsidRPr="002043F3">
        <w:rPr>
          <w:rFonts w:cs="Times New Roman"/>
          <w:sz w:val="26"/>
          <w:szCs w:val="26"/>
        </w:rPr>
        <w:t xml:space="preserve">: </w:t>
      </w:r>
      <w:r>
        <w:rPr>
          <w:rFonts w:cs="Times New Roman"/>
          <w:sz w:val="26"/>
          <w:szCs w:val="26"/>
        </w:rPr>
        <w:t>10</w:t>
      </w:r>
      <w:r w:rsidRPr="002043F3">
        <w:rPr>
          <w:rFonts w:cs="Times New Roman"/>
          <w:sz w:val="26"/>
          <w:szCs w:val="26"/>
        </w:rPr>
        <w:t>.</w:t>
      </w:r>
    </w:p>
    <w:p w:rsidR="00E806CD" w:rsidRPr="002043F3" w:rsidRDefault="001A3A83" w:rsidP="00E806CD">
      <w:pPr>
        <w:spacing w:after="0" w:line="276" w:lineRule="auto"/>
        <w:ind w:firstLine="567"/>
        <w:jc w:val="both"/>
        <w:rPr>
          <w:rFonts w:cs="Times New Roman"/>
          <w:sz w:val="26"/>
          <w:szCs w:val="26"/>
        </w:rPr>
      </w:pPr>
      <w:r>
        <w:rPr>
          <w:rFonts w:cs="Times New Roman"/>
          <w:sz w:val="26"/>
          <w:szCs w:val="26"/>
        </w:rPr>
        <w:t>+ Sáng kiến: 8/9 đạt cấp trường; 5 SK đ</w:t>
      </w:r>
      <w:r w:rsidR="00E806CD">
        <w:rPr>
          <w:rFonts w:cs="Times New Roman"/>
          <w:sz w:val="26"/>
          <w:szCs w:val="26"/>
        </w:rPr>
        <w:t>ề</w:t>
      </w:r>
      <w:r>
        <w:rPr>
          <w:rFonts w:cs="Times New Roman"/>
          <w:sz w:val="26"/>
          <w:szCs w:val="26"/>
        </w:rPr>
        <w:t xml:space="preserve"> nghị cấp huyện</w:t>
      </w:r>
      <w:r w:rsidR="00E806CD">
        <w:rPr>
          <w:rFonts w:cs="Times New Roman"/>
          <w:sz w:val="26"/>
          <w:szCs w:val="26"/>
        </w:rPr>
        <w:t>; 05 SK được công nhận cấp huyện; 2 SK dự thi cấp tỉnh.</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lastRenderedPageBreak/>
        <w:t> </w:t>
      </w:r>
      <w:r w:rsidR="00D70061">
        <w:rPr>
          <w:rFonts w:cs="Times New Roman"/>
          <w:b/>
          <w:bCs/>
          <w:sz w:val="26"/>
          <w:szCs w:val="26"/>
        </w:rPr>
        <w:t>4</w:t>
      </w:r>
      <w:r>
        <w:rPr>
          <w:rFonts w:cs="Times New Roman"/>
          <w:b/>
          <w:bCs/>
          <w:sz w:val="26"/>
          <w:szCs w:val="26"/>
        </w:rPr>
        <w:t xml:space="preserve">. </w:t>
      </w:r>
      <w:r w:rsidRPr="002043F3">
        <w:rPr>
          <w:rFonts w:cs="Times New Roman"/>
          <w:b/>
          <w:bCs/>
          <w:sz w:val="26"/>
          <w:szCs w:val="26"/>
        </w:rPr>
        <w:t>Các giải pháp thực hiện kế hoạch</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 Giải pháp 1: Xây dựng kế hoạch chung và cụ thể hóa kế hoạch trong từng tháng, tuần, thời điểm hoạt động:</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Nghiên cứu văn bản chỉ đạo của ngành học, của nhà trường để làm cơ sở xây dựng kế hoạch.</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Khảo sát tình hình thực tế, điều kiện của trường, của lớp, của trẻ trước khi xây dựng kế hoạch.</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 Giải pháp 2: Phân công nhiệm vụ cụ thể:</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w:t>
      </w:r>
      <w:r w:rsidR="0019125A">
        <w:rPr>
          <w:rFonts w:cs="Times New Roman"/>
          <w:sz w:val="26"/>
          <w:szCs w:val="26"/>
        </w:rPr>
        <w:t xml:space="preserve">Phó Hiệu trưởng Phụ trách chuyên môn: </w:t>
      </w:r>
      <w:r w:rsidRPr="002043F3">
        <w:rPr>
          <w:rFonts w:cs="Times New Roman"/>
          <w:sz w:val="26"/>
          <w:szCs w:val="26"/>
        </w:rPr>
        <w:t xml:space="preserve">Triển khai kế hoạch thực hiện đến </w:t>
      </w:r>
      <w:r w:rsidR="0019125A">
        <w:rPr>
          <w:rFonts w:cs="Times New Roman"/>
          <w:sz w:val="26"/>
          <w:szCs w:val="26"/>
        </w:rPr>
        <w:t>các Tổ trưởng</w:t>
      </w:r>
      <w:r w:rsidRPr="002043F3">
        <w:rPr>
          <w:rFonts w:cs="Times New Roman"/>
          <w:sz w:val="26"/>
          <w:szCs w:val="26"/>
        </w:rPr>
        <w:t xml:space="preserve"> chuyên môn.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Các tổ</w:t>
      </w:r>
      <w:r w:rsidR="0019125A">
        <w:rPr>
          <w:rFonts w:cs="Times New Roman"/>
          <w:sz w:val="26"/>
          <w:szCs w:val="26"/>
        </w:rPr>
        <w:t xml:space="preserve"> trưởng chuyên môn</w:t>
      </w:r>
      <w:r w:rsidRPr="002043F3">
        <w:rPr>
          <w:rFonts w:cs="Times New Roman"/>
          <w:sz w:val="26"/>
          <w:szCs w:val="26"/>
        </w:rPr>
        <w:t xml:space="preserve"> nghiên cứu kế hoạch của nhà trường và tình hình chung của khối để xây dựng kế hoạch cho tổ của mình.</w:t>
      </w:r>
    </w:p>
    <w:p w:rsidR="0060085E" w:rsidRPr="002043F3" w:rsidRDefault="0060085E" w:rsidP="0060085E">
      <w:pPr>
        <w:spacing w:after="0" w:line="276" w:lineRule="auto"/>
        <w:ind w:firstLine="567"/>
        <w:jc w:val="both"/>
        <w:rPr>
          <w:rFonts w:cs="Times New Roman"/>
          <w:sz w:val="26"/>
          <w:szCs w:val="26"/>
        </w:rPr>
      </w:pPr>
      <w:r w:rsidRPr="002043F3">
        <w:rPr>
          <w:rFonts w:cs="Times New Roman"/>
          <w:b/>
          <w:bCs/>
          <w:sz w:val="26"/>
          <w:szCs w:val="26"/>
        </w:rPr>
        <w:t>* Giải pháp 3: Kiểm tra giám sát:</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Sau khi triển khai các kế hoạch nếu có gì vướng mắc, các khối trưởng gặp Phó hiệu trưởng Chuyên môn để trao đổi.</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 xml:space="preserve">- BGH có trách nhiệm </w:t>
      </w:r>
      <w:r w:rsidR="00E806CD">
        <w:rPr>
          <w:rFonts w:cs="Times New Roman"/>
          <w:sz w:val="26"/>
          <w:szCs w:val="26"/>
        </w:rPr>
        <w:t>th</w:t>
      </w:r>
      <w:r w:rsidRPr="002043F3">
        <w:rPr>
          <w:rFonts w:cs="Times New Roman"/>
          <w:sz w:val="26"/>
          <w:szCs w:val="26"/>
        </w:rPr>
        <w:t>ường xuyên kiểm tra, theo dõi, đôn đốc công tác thực hiện kế hoạch. </w:t>
      </w:r>
    </w:p>
    <w:p w:rsidR="0010666E" w:rsidRPr="002043F3" w:rsidRDefault="0060085E" w:rsidP="0010666E">
      <w:pPr>
        <w:spacing w:after="0" w:line="276" w:lineRule="auto"/>
        <w:ind w:firstLine="567"/>
        <w:jc w:val="both"/>
        <w:rPr>
          <w:rFonts w:cs="Times New Roman"/>
          <w:sz w:val="26"/>
          <w:szCs w:val="26"/>
        </w:rPr>
      </w:pPr>
      <w:r w:rsidRPr="002043F3">
        <w:rPr>
          <w:rFonts w:cs="Times New Roman"/>
          <w:sz w:val="26"/>
          <w:szCs w:val="26"/>
        </w:rPr>
        <w:t>- Sau khi thực hiện kế hoạch BGH nhận xét đánh giá kết quả để vạch ra những ưu điểm khuyết điểm nhằm rút kinh nghiệm cho các kế hoạch sau thực hiện có hiệu quả hơn./.</w:t>
      </w:r>
    </w:p>
    <w:p w:rsidR="0060085E" w:rsidRPr="002043F3" w:rsidRDefault="0060085E" w:rsidP="0060085E">
      <w:pPr>
        <w:spacing w:after="0" w:line="276" w:lineRule="auto"/>
        <w:ind w:firstLine="567"/>
        <w:jc w:val="both"/>
        <w:rPr>
          <w:rFonts w:cs="Times New Roman"/>
          <w:sz w:val="26"/>
          <w:szCs w:val="26"/>
        </w:rPr>
      </w:pPr>
      <w:r w:rsidRPr="002043F3">
        <w:rPr>
          <w:rFonts w:cs="Times New Roman"/>
          <w:sz w:val="26"/>
          <w:szCs w:val="26"/>
        </w:rPr>
        <w:t>Trên đây là kế hoạch hoạt động chuyên môn năm học 202</w:t>
      </w:r>
      <w:r w:rsidR="0019125A">
        <w:rPr>
          <w:rFonts w:cs="Times New Roman"/>
          <w:sz w:val="26"/>
          <w:szCs w:val="26"/>
        </w:rPr>
        <w:t>4</w:t>
      </w:r>
      <w:r w:rsidRPr="002043F3">
        <w:rPr>
          <w:rFonts w:cs="Times New Roman"/>
          <w:sz w:val="26"/>
          <w:szCs w:val="26"/>
        </w:rPr>
        <w:t>-2002</w:t>
      </w:r>
      <w:r w:rsidR="0019125A">
        <w:rPr>
          <w:rFonts w:cs="Times New Roman"/>
          <w:sz w:val="26"/>
          <w:szCs w:val="26"/>
        </w:rPr>
        <w:t>5</w:t>
      </w:r>
      <w:r w:rsidRPr="002043F3">
        <w:rPr>
          <w:rFonts w:cs="Times New Roman"/>
          <w:sz w:val="26"/>
          <w:szCs w:val="26"/>
        </w:rPr>
        <w:t xml:space="preserve"> của bộ phận chuyên môn Trường Mầm </w:t>
      </w:r>
      <w:proofErr w:type="gramStart"/>
      <w:r w:rsidRPr="002043F3">
        <w:rPr>
          <w:rFonts w:cs="Times New Roman"/>
          <w:sz w:val="26"/>
          <w:szCs w:val="26"/>
        </w:rPr>
        <w:t xml:space="preserve">Non </w:t>
      </w:r>
      <w:r w:rsidR="00E806CD">
        <w:rPr>
          <w:rFonts w:cs="Times New Roman"/>
          <w:sz w:val="26"/>
          <w:szCs w:val="26"/>
        </w:rPr>
        <w:t>Hoa</w:t>
      </w:r>
      <w:proofErr w:type="gramEnd"/>
      <w:r w:rsidR="00E806CD">
        <w:rPr>
          <w:rFonts w:cs="Times New Roman"/>
          <w:sz w:val="26"/>
          <w:szCs w:val="26"/>
        </w:rPr>
        <w:t xml:space="preserve"> Hồng</w:t>
      </w:r>
      <w:r w:rsidRPr="002043F3">
        <w:rPr>
          <w:rFonts w:cs="Times New Roman"/>
          <w:sz w:val="26"/>
          <w:szCs w:val="26"/>
        </w:rPr>
        <w:t>.</w:t>
      </w:r>
      <w:r w:rsidR="0010666E">
        <w:rPr>
          <w:rFonts w:cs="Times New Roman"/>
          <w:sz w:val="26"/>
          <w:szCs w:val="26"/>
        </w:rPr>
        <w:t xml:space="preserve"> Kế hoạch được cụ thể trong từng tháng </w:t>
      </w:r>
      <w:r w:rsidR="0010666E" w:rsidRPr="0010666E">
        <w:rPr>
          <w:rFonts w:cs="Times New Roman"/>
          <w:i/>
          <w:iCs/>
          <w:sz w:val="26"/>
          <w:szCs w:val="26"/>
        </w:rPr>
        <w:t>(Có phụ lục đính kèm)</w:t>
      </w:r>
      <w:r w:rsidR="0010666E">
        <w:rPr>
          <w:rFonts w:cs="Times New Roman"/>
          <w:sz w:val="26"/>
          <w:szCs w:val="26"/>
        </w:rPr>
        <w:t xml:space="preserve">. </w:t>
      </w:r>
      <w:r w:rsidRPr="002043F3">
        <w:rPr>
          <w:rFonts w:cs="Times New Roman"/>
          <w:sz w:val="26"/>
          <w:szCs w:val="26"/>
        </w:rPr>
        <w:t xml:space="preserve">Đề nghị các tổ </w:t>
      </w:r>
      <w:r w:rsidR="0019125A">
        <w:rPr>
          <w:rFonts w:cs="Times New Roman"/>
          <w:sz w:val="26"/>
          <w:szCs w:val="26"/>
        </w:rPr>
        <w:t xml:space="preserve">trưởng chuyên môn </w:t>
      </w:r>
      <w:r w:rsidRPr="002043F3">
        <w:rPr>
          <w:rFonts w:cs="Times New Roman"/>
          <w:sz w:val="26"/>
          <w:szCs w:val="26"/>
        </w:rPr>
        <w:t xml:space="preserve">và giáo viên trong </w:t>
      </w:r>
      <w:r w:rsidR="0019125A">
        <w:rPr>
          <w:rFonts w:cs="Times New Roman"/>
          <w:sz w:val="26"/>
          <w:szCs w:val="26"/>
        </w:rPr>
        <w:t>tổ</w:t>
      </w:r>
      <w:r w:rsidRPr="002043F3">
        <w:rPr>
          <w:rFonts w:cs="Times New Roman"/>
          <w:sz w:val="26"/>
          <w:szCs w:val="26"/>
        </w:rPr>
        <w:t xml:space="preserve"> cùng phối hợp thực hiện tốt kế hoạch đã đề ra./.</w:t>
      </w:r>
    </w:p>
    <w:p w:rsidR="00E806CD" w:rsidRDefault="00E806CD" w:rsidP="0060085E">
      <w:pPr>
        <w:spacing w:after="0" w:line="240" w:lineRule="auto"/>
        <w:jc w:val="both"/>
        <w:rPr>
          <w:rFonts w:cs="Times New Roman"/>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4C6A78" w:rsidTr="004C6A78">
        <w:tc>
          <w:tcPr>
            <w:tcW w:w="2972" w:type="dxa"/>
          </w:tcPr>
          <w:p w:rsidR="004C6A78" w:rsidRPr="004C6A78" w:rsidRDefault="00E806CD" w:rsidP="004C6A78">
            <w:pPr>
              <w:jc w:val="both"/>
              <w:rPr>
                <w:rFonts w:cs="Times New Roman"/>
                <w:b/>
                <w:bCs/>
                <w:sz w:val="22"/>
              </w:rPr>
            </w:pPr>
            <w:r>
              <w:rPr>
                <w:rFonts w:cs="Times New Roman"/>
                <w:b/>
                <w:bCs/>
                <w:sz w:val="22"/>
              </w:rPr>
              <w:t xml:space="preserve">   </w:t>
            </w:r>
            <w:r w:rsidR="004C6A78" w:rsidRPr="004C6A78">
              <w:rPr>
                <w:rFonts w:cs="Times New Roman"/>
                <w:b/>
                <w:bCs/>
                <w:sz w:val="22"/>
              </w:rPr>
              <w:t>Nơi nhận:</w:t>
            </w:r>
          </w:p>
          <w:p w:rsidR="004C6A78" w:rsidRPr="004C6A78" w:rsidRDefault="004C6A78" w:rsidP="0060085E">
            <w:pPr>
              <w:jc w:val="both"/>
              <w:rPr>
                <w:rFonts w:cs="Times New Roman"/>
                <w:sz w:val="20"/>
                <w:szCs w:val="20"/>
              </w:rPr>
            </w:pPr>
            <w:r>
              <w:rPr>
                <w:rFonts w:cs="Times New Roman"/>
                <w:sz w:val="22"/>
              </w:rPr>
              <w:t xml:space="preserve">       </w:t>
            </w:r>
            <w:r w:rsidRPr="004C6A78">
              <w:rPr>
                <w:rFonts w:cs="Times New Roman"/>
                <w:sz w:val="20"/>
                <w:szCs w:val="20"/>
              </w:rPr>
              <w:t>-PHT để phối hợp</w:t>
            </w:r>
          </w:p>
          <w:p w:rsidR="004C6A78" w:rsidRPr="004C6A78" w:rsidRDefault="004C6A78" w:rsidP="0060085E">
            <w:pPr>
              <w:jc w:val="both"/>
              <w:rPr>
                <w:rFonts w:cs="Times New Roman"/>
                <w:sz w:val="20"/>
                <w:szCs w:val="20"/>
              </w:rPr>
            </w:pPr>
            <w:r>
              <w:rPr>
                <w:rFonts w:cs="Times New Roman"/>
                <w:sz w:val="22"/>
              </w:rPr>
              <w:t xml:space="preserve">       </w:t>
            </w:r>
            <w:r w:rsidRPr="004C6A78">
              <w:rPr>
                <w:rFonts w:cs="Times New Roman"/>
                <w:sz w:val="20"/>
                <w:szCs w:val="20"/>
              </w:rPr>
              <w:t>-Các tổ chuyên môn (để thực hiện)</w:t>
            </w:r>
          </w:p>
          <w:p w:rsidR="004C6A78" w:rsidRPr="004C6A78" w:rsidRDefault="004C6A78" w:rsidP="004C6A78">
            <w:pPr>
              <w:jc w:val="both"/>
              <w:rPr>
                <w:rFonts w:cs="Times New Roman"/>
                <w:sz w:val="20"/>
                <w:szCs w:val="20"/>
              </w:rPr>
            </w:pPr>
            <w:r w:rsidRPr="004C6A78">
              <w:rPr>
                <w:rFonts w:cs="Times New Roman"/>
                <w:sz w:val="20"/>
                <w:szCs w:val="20"/>
              </w:rPr>
              <w:t xml:space="preserve">      - Lưu: HSCM       </w:t>
            </w:r>
          </w:p>
          <w:p w:rsidR="004C6A78" w:rsidRDefault="004C6A78" w:rsidP="0060085E">
            <w:pPr>
              <w:jc w:val="both"/>
              <w:rPr>
                <w:rFonts w:cs="Times New Roman"/>
                <w:sz w:val="22"/>
              </w:rPr>
            </w:pPr>
          </w:p>
        </w:tc>
        <w:tc>
          <w:tcPr>
            <w:tcW w:w="6373" w:type="dxa"/>
          </w:tcPr>
          <w:p w:rsidR="004C6A78" w:rsidRPr="004C6A78" w:rsidRDefault="004C6A78" w:rsidP="004C6A78">
            <w:pPr>
              <w:jc w:val="center"/>
              <w:rPr>
                <w:rFonts w:cs="Times New Roman"/>
                <w:b/>
                <w:bCs/>
                <w:sz w:val="22"/>
              </w:rPr>
            </w:pPr>
            <w:r w:rsidRPr="004C6A78">
              <w:rPr>
                <w:rFonts w:cs="Times New Roman"/>
                <w:b/>
                <w:bCs/>
                <w:sz w:val="22"/>
              </w:rPr>
              <w:t>KT. HIỆU TRƯỞNG</w:t>
            </w:r>
          </w:p>
          <w:p w:rsidR="004C6A78" w:rsidRPr="004C6A78" w:rsidRDefault="004C6A78" w:rsidP="004C6A78">
            <w:pPr>
              <w:jc w:val="center"/>
              <w:rPr>
                <w:rFonts w:cs="Times New Roman"/>
                <w:b/>
                <w:bCs/>
                <w:sz w:val="22"/>
              </w:rPr>
            </w:pPr>
            <w:r w:rsidRPr="004C6A78">
              <w:rPr>
                <w:rFonts w:cs="Times New Roman"/>
                <w:b/>
                <w:bCs/>
                <w:sz w:val="22"/>
              </w:rPr>
              <w:t>PHÓ HIỆU TRƯỞNG</w:t>
            </w:r>
          </w:p>
          <w:p w:rsidR="004C6A78" w:rsidRDefault="004C6A78" w:rsidP="004C6A78">
            <w:pPr>
              <w:jc w:val="center"/>
              <w:rPr>
                <w:rFonts w:cs="Times New Roman"/>
                <w:sz w:val="22"/>
              </w:rPr>
            </w:pPr>
          </w:p>
          <w:p w:rsidR="004C6A78" w:rsidRDefault="004C6A78" w:rsidP="004C6A78">
            <w:pPr>
              <w:jc w:val="center"/>
              <w:rPr>
                <w:rFonts w:cs="Times New Roman"/>
                <w:sz w:val="22"/>
              </w:rPr>
            </w:pPr>
          </w:p>
          <w:p w:rsidR="004C6A78" w:rsidRDefault="004C6A78" w:rsidP="004C6A78">
            <w:pPr>
              <w:jc w:val="center"/>
              <w:rPr>
                <w:rFonts w:cs="Times New Roman"/>
                <w:sz w:val="22"/>
              </w:rPr>
            </w:pPr>
          </w:p>
          <w:p w:rsidR="004C6A78" w:rsidRDefault="004C6A78" w:rsidP="004C6A78">
            <w:pPr>
              <w:jc w:val="center"/>
              <w:rPr>
                <w:rFonts w:cs="Times New Roman"/>
                <w:sz w:val="22"/>
              </w:rPr>
            </w:pPr>
          </w:p>
          <w:p w:rsidR="004C6A78" w:rsidRDefault="004C6A78" w:rsidP="004C6A78">
            <w:pPr>
              <w:jc w:val="center"/>
              <w:rPr>
                <w:rFonts w:cs="Times New Roman"/>
                <w:sz w:val="22"/>
              </w:rPr>
            </w:pPr>
            <w:r w:rsidRPr="00E806CD">
              <w:rPr>
                <w:rFonts w:cs="Times New Roman"/>
                <w:b/>
                <w:bCs/>
                <w:szCs w:val="28"/>
              </w:rPr>
              <w:t>Bùi Thị Hải Yến</w:t>
            </w:r>
          </w:p>
        </w:tc>
      </w:tr>
    </w:tbl>
    <w:p w:rsidR="004C6A78" w:rsidRDefault="004C6A78" w:rsidP="0060085E">
      <w:pPr>
        <w:spacing w:after="0" w:line="240" w:lineRule="auto"/>
        <w:jc w:val="both"/>
        <w:rPr>
          <w:rFonts w:cs="Times New Roman"/>
          <w:sz w:val="22"/>
        </w:rPr>
      </w:pPr>
    </w:p>
    <w:p w:rsidR="00E806CD" w:rsidRDefault="00E806CD" w:rsidP="0060085E">
      <w:pPr>
        <w:spacing w:after="0" w:line="240" w:lineRule="auto"/>
        <w:jc w:val="both"/>
        <w:rPr>
          <w:rFonts w:cs="Times New Roman"/>
          <w:sz w:val="22"/>
        </w:rPr>
      </w:pPr>
    </w:p>
    <w:p w:rsidR="00E806CD" w:rsidRDefault="00E806CD" w:rsidP="0060085E">
      <w:pPr>
        <w:spacing w:after="0" w:line="240" w:lineRule="auto"/>
        <w:jc w:val="both"/>
        <w:rPr>
          <w:rFonts w:cs="Times New Roman"/>
          <w:sz w:val="22"/>
        </w:rPr>
      </w:pPr>
    </w:p>
    <w:p w:rsidR="00E806CD" w:rsidRDefault="00E806CD" w:rsidP="0060085E">
      <w:pPr>
        <w:spacing w:after="0" w:line="240" w:lineRule="auto"/>
        <w:jc w:val="both"/>
        <w:rPr>
          <w:rFonts w:cs="Times New Roman"/>
          <w:sz w:val="22"/>
        </w:rPr>
      </w:pPr>
      <w:r>
        <w:rPr>
          <w:rFonts w:cs="Times New Roman"/>
          <w:sz w:val="22"/>
        </w:rPr>
        <w:t xml:space="preserve">                            </w:t>
      </w:r>
    </w:p>
    <w:p w:rsidR="00A61F25" w:rsidRDefault="00E806CD" w:rsidP="00A61F25">
      <w:pPr>
        <w:spacing w:after="0" w:line="240" w:lineRule="auto"/>
        <w:jc w:val="both"/>
        <w:rPr>
          <w:rFonts w:cs="Times New Roman"/>
          <w:b/>
          <w:bCs/>
          <w:sz w:val="22"/>
        </w:rPr>
      </w:pPr>
      <w:r w:rsidRPr="00E806CD">
        <w:rPr>
          <w:rFonts w:cs="Times New Roman"/>
          <w:b/>
          <w:bCs/>
          <w:sz w:val="22"/>
        </w:rPr>
        <w:t xml:space="preserve">                                                                                                </w:t>
      </w:r>
    </w:p>
    <w:p w:rsidR="0010666E" w:rsidRPr="00A61F25" w:rsidRDefault="0010666E" w:rsidP="00A61F25">
      <w:pPr>
        <w:spacing w:after="0" w:line="240" w:lineRule="auto"/>
        <w:jc w:val="both"/>
        <w:rPr>
          <w:rFonts w:cs="Times New Roman"/>
          <w:b/>
          <w:bCs/>
          <w:szCs w:val="28"/>
        </w:rPr>
      </w:pPr>
      <w:r>
        <w:rPr>
          <w:rFonts w:cs="Times New Roman"/>
          <w:b/>
          <w:bCs/>
          <w:sz w:val="26"/>
          <w:szCs w:val="26"/>
        </w:rPr>
        <w:t xml:space="preserve">                      </w:t>
      </w:r>
    </w:p>
    <w:p w:rsidR="0056114D" w:rsidRDefault="0010666E" w:rsidP="0010666E">
      <w:pPr>
        <w:spacing w:after="0" w:line="240" w:lineRule="auto"/>
        <w:jc w:val="center"/>
        <w:rPr>
          <w:rFonts w:cs="Times New Roman"/>
          <w:b/>
          <w:bCs/>
          <w:sz w:val="26"/>
          <w:szCs w:val="26"/>
        </w:rPr>
      </w:pPr>
      <w:r>
        <w:rPr>
          <w:rFonts w:cs="Times New Roman"/>
          <w:b/>
          <w:bCs/>
          <w:sz w:val="26"/>
          <w:szCs w:val="26"/>
        </w:rPr>
        <w:t xml:space="preserve">               </w:t>
      </w:r>
    </w:p>
    <w:p w:rsidR="0056114D" w:rsidRDefault="0056114D" w:rsidP="0010666E">
      <w:pPr>
        <w:spacing w:after="0" w:line="240" w:lineRule="auto"/>
        <w:jc w:val="center"/>
        <w:rPr>
          <w:rFonts w:cs="Times New Roman"/>
          <w:b/>
          <w:bCs/>
          <w:sz w:val="26"/>
          <w:szCs w:val="26"/>
        </w:rPr>
      </w:pPr>
    </w:p>
    <w:p w:rsidR="0056114D" w:rsidRDefault="0056114D" w:rsidP="0010666E">
      <w:pPr>
        <w:spacing w:after="0" w:line="240" w:lineRule="auto"/>
        <w:jc w:val="center"/>
        <w:rPr>
          <w:rFonts w:cs="Times New Roman"/>
          <w:b/>
          <w:bCs/>
          <w:sz w:val="26"/>
          <w:szCs w:val="26"/>
        </w:rPr>
      </w:pPr>
    </w:p>
    <w:p w:rsidR="0056114D" w:rsidRDefault="0056114D" w:rsidP="0010666E">
      <w:pPr>
        <w:spacing w:after="0" w:line="240" w:lineRule="auto"/>
        <w:jc w:val="center"/>
        <w:rPr>
          <w:rFonts w:cs="Times New Roman"/>
          <w:b/>
          <w:bCs/>
          <w:sz w:val="26"/>
          <w:szCs w:val="26"/>
        </w:rPr>
      </w:pPr>
    </w:p>
    <w:p w:rsidR="0056114D" w:rsidRDefault="0056114D" w:rsidP="0010666E">
      <w:pPr>
        <w:spacing w:after="0" w:line="240" w:lineRule="auto"/>
        <w:jc w:val="center"/>
        <w:rPr>
          <w:rFonts w:cs="Times New Roman"/>
          <w:b/>
          <w:bCs/>
          <w:sz w:val="26"/>
          <w:szCs w:val="26"/>
        </w:rPr>
      </w:pPr>
    </w:p>
    <w:p w:rsidR="0056114D" w:rsidRDefault="0056114D" w:rsidP="0010666E">
      <w:pPr>
        <w:spacing w:after="0" w:line="240" w:lineRule="auto"/>
        <w:jc w:val="center"/>
        <w:rPr>
          <w:rFonts w:cs="Times New Roman"/>
          <w:b/>
          <w:bCs/>
          <w:sz w:val="26"/>
          <w:szCs w:val="26"/>
        </w:rPr>
      </w:pPr>
    </w:p>
    <w:p w:rsidR="0056114D" w:rsidRDefault="0056114D" w:rsidP="0010666E">
      <w:pPr>
        <w:spacing w:after="0" w:line="240" w:lineRule="auto"/>
        <w:jc w:val="center"/>
        <w:rPr>
          <w:rFonts w:cs="Times New Roman"/>
          <w:b/>
          <w:bCs/>
          <w:sz w:val="26"/>
          <w:szCs w:val="26"/>
        </w:rPr>
      </w:pPr>
    </w:p>
    <w:p w:rsidR="00A61F25" w:rsidRDefault="0010666E" w:rsidP="0010666E">
      <w:pPr>
        <w:spacing w:after="0" w:line="240" w:lineRule="auto"/>
        <w:jc w:val="center"/>
        <w:rPr>
          <w:rFonts w:cs="Times New Roman"/>
          <w:b/>
          <w:bCs/>
          <w:sz w:val="26"/>
          <w:szCs w:val="26"/>
        </w:rPr>
      </w:pPr>
      <w:r>
        <w:rPr>
          <w:rFonts w:cs="Times New Roman"/>
          <w:b/>
          <w:bCs/>
          <w:sz w:val="26"/>
          <w:szCs w:val="26"/>
        </w:rPr>
        <w:t xml:space="preserve">                                                                  </w:t>
      </w:r>
    </w:p>
    <w:p w:rsidR="00A61F25" w:rsidRDefault="00A61F25" w:rsidP="0010666E">
      <w:pPr>
        <w:spacing w:after="0" w:line="240" w:lineRule="auto"/>
        <w:jc w:val="center"/>
        <w:rPr>
          <w:rFonts w:cs="Times New Roman"/>
          <w:b/>
          <w:bCs/>
          <w:sz w:val="26"/>
          <w:szCs w:val="26"/>
        </w:rPr>
      </w:pPr>
    </w:p>
    <w:p w:rsidR="00A61F25" w:rsidRDefault="00A61F25" w:rsidP="0010666E">
      <w:pPr>
        <w:spacing w:after="0" w:line="240" w:lineRule="auto"/>
        <w:jc w:val="center"/>
        <w:rPr>
          <w:rFonts w:cs="Times New Roman"/>
          <w:b/>
          <w:bCs/>
          <w:sz w:val="26"/>
          <w:szCs w:val="26"/>
        </w:rPr>
      </w:pPr>
    </w:p>
    <w:p w:rsidR="0010666E" w:rsidRDefault="0010666E" w:rsidP="0010666E">
      <w:pPr>
        <w:spacing w:after="0" w:line="240" w:lineRule="auto"/>
        <w:jc w:val="center"/>
        <w:rPr>
          <w:rFonts w:cs="Times New Roman"/>
          <w:b/>
          <w:bCs/>
          <w:sz w:val="26"/>
          <w:szCs w:val="26"/>
        </w:rPr>
      </w:pPr>
      <w:r>
        <w:rPr>
          <w:rFonts w:cs="Times New Roman"/>
          <w:b/>
          <w:bCs/>
          <w:sz w:val="26"/>
          <w:szCs w:val="26"/>
        </w:rPr>
        <w:t xml:space="preserve"> </w:t>
      </w:r>
      <w:r w:rsidRPr="0010666E">
        <w:rPr>
          <w:rFonts w:cs="Times New Roman"/>
          <w:b/>
          <w:bCs/>
          <w:sz w:val="22"/>
        </w:rPr>
        <w:t xml:space="preserve">Phụ lục </w:t>
      </w:r>
    </w:p>
    <w:p w:rsidR="002043F3" w:rsidRPr="002043F3" w:rsidRDefault="00501C05" w:rsidP="00DD0867">
      <w:pPr>
        <w:spacing w:after="0" w:line="240" w:lineRule="auto"/>
        <w:jc w:val="center"/>
        <w:rPr>
          <w:rFonts w:cs="Times New Roman"/>
          <w:sz w:val="26"/>
          <w:szCs w:val="26"/>
        </w:rPr>
      </w:pPr>
      <w:r>
        <w:rPr>
          <w:rFonts w:cs="Times New Roman"/>
          <w:b/>
          <w:bCs/>
          <w:sz w:val="26"/>
          <w:szCs w:val="26"/>
        </w:rPr>
        <w:t xml:space="preserve">KẾ HOẠCH </w:t>
      </w:r>
      <w:r w:rsidR="002043F3" w:rsidRPr="002043F3">
        <w:rPr>
          <w:rFonts w:cs="Times New Roman"/>
          <w:b/>
          <w:bCs/>
          <w:sz w:val="26"/>
          <w:szCs w:val="26"/>
        </w:rPr>
        <w:t>HOẠT ĐỘNG CHUYÊN MÔN NĂM HỌC 202</w:t>
      </w:r>
      <w:r>
        <w:rPr>
          <w:rFonts w:cs="Times New Roman"/>
          <w:b/>
          <w:bCs/>
          <w:sz w:val="26"/>
          <w:szCs w:val="26"/>
        </w:rPr>
        <w:t>4</w:t>
      </w:r>
      <w:r w:rsidR="002043F3" w:rsidRPr="002043F3">
        <w:rPr>
          <w:rFonts w:cs="Times New Roman"/>
          <w:b/>
          <w:bCs/>
          <w:sz w:val="26"/>
          <w:szCs w:val="26"/>
        </w:rPr>
        <w:t>-202</w:t>
      </w:r>
      <w:r>
        <w:rPr>
          <w:rFonts w:cs="Times New Roman"/>
          <w:b/>
          <w:bCs/>
          <w:sz w:val="26"/>
          <w:szCs w:val="26"/>
        </w:rPr>
        <w:t>5</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w:t>
      </w:r>
      <w:r w:rsidRPr="00FC76D7">
        <w:rPr>
          <w:rFonts w:cs="Times New Roman"/>
          <w:i/>
          <w:iCs/>
          <w:sz w:val="26"/>
          <w:szCs w:val="26"/>
        </w:rPr>
        <w:t xml:space="preserve">Kèm theo Kế hoạch </w:t>
      </w:r>
      <w:r w:rsidR="0056114D">
        <w:rPr>
          <w:rFonts w:cs="Times New Roman"/>
          <w:i/>
          <w:iCs/>
          <w:sz w:val="26"/>
          <w:szCs w:val="26"/>
        </w:rPr>
        <w:t>06</w:t>
      </w:r>
      <w:proofErr w:type="gramStart"/>
      <w:r w:rsidR="0056114D">
        <w:rPr>
          <w:rFonts w:cs="Times New Roman"/>
          <w:i/>
          <w:iCs/>
          <w:sz w:val="26"/>
          <w:szCs w:val="26"/>
        </w:rPr>
        <w:t>a</w:t>
      </w:r>
      <w:r w:rsidR="00501C05" w:rsidRPr="00FC76D7">
        <w:rPr>
          <w:rFonts w:cs="Times New Roman"/>
          <w:i/>
          <w:iCs/>
          <w:sz w:val="26"/>
          <w:szCs w:val="26"/>
        </w:rPr>
        <w:t xml:space="preserve">  </w:t>
      </w:r>
      <w:r w:rsidRPr="00FC76D7">
        <w:rPr>
          <w:rFonts w:cs="Times New Roman"/>
          <w:i/>
          <w:iCs/>
          <w:sz w:val="26"/>
          <w:szCs w:val="26"/>
        </w:rPr>
        <w:t>/</w:t>
      </w:r>
      <w:proofErr w:type="gramEnd"/>
      <w:r w:rsidRPr="00FC76D7">
        <w:rPr>
          <w:rFonts w:cs="Times New Roman"/>
          <w:i/>
          <w:iCs/>
          <w:sz w:val="26"/>
          <w:szCs w:val="26"/>
        </w:rPr>
        <w:t>KH</w:t>
      </w:r>
      <w:r w:rsidR="0056114D">
        <w:rPr>
          <w:rFonts w:cs="Times New Roman"/>
          <w:i/>
          <w:iCs/>
          <w:sz w:val="26"/>
          <w:szCs w:val="26"/>
        </w:rPr>
        <w:t>CM</w:t>
      </w:r>
      <w:r w:rsidRPr="00FC76D7">
        <w:rPr>
          <w:rFonts w:cs="Times New Roman"/>
          <w:i/>
          <w:iCs/>
          <w:sz w:val="26"/>
          <w:szCs w:val="26"/>
        </w:rPr>
        <w:t>-MN</w:t>
      </w:r>
      <w:r w:rsidR="00501C05" w:rsidRPr="00FC76D7">
        <w:rPr>
          <w:rFonts w:cs="Times New Roman"/>
          <w:i/>
          <w:iCs/>
          <w:sz w:val="26"/>
          <w:szCs w:val="26"/>
        </w:rPr>
        <w:t>HH</w:t>
      </w:r>
      <w:r w:rsidRPr="00FC76D7">
        <w:rPr>
          <w:rFonts w:cs="Times New Roman"/>
          <w:i/>
          <w:iCs/>
          <w:sz w:val="26"/>
          <w:szCs w:val="26"/>
        </w:rPr>
        <w:t xml:space="preserve"> ngày </w:t>
      </w:r>
      <w:r w:rsidR="00F000EC">
        <w:rPr>
          <w:rFonts w:cs="Times New Roman"/>
          <w:i/>
          <w:iCs/>
          <w:sz w:val="26"/>
          <w:szCs w:val="26"/>
        </w:rPr>
        <w:t xml:space="preserve"> </w:t>
      </w:r>
      <w:r w:rsidR="0056114D">
        <w:rPr>
          <w:rFonts w:cs="Times New Roman"/>
          <w:i/>
          <w:iCs/>
          <w:sz w:val="26"/>
          <w:szCs w:val="26"/>
        </w:rPr>
        <w:t>07</w:t>
      </w:r>
      <w:r w:rsidR="00F000EC">
        <w:rPr>
          <w:rFonts w:cs="Times New Roman"/>
          <w:i/>
          <w:iCs/>
          <w:sz w:val="26"/>
          <w:szCs w:val="26"/>
        </w:rPr>
        <w:t xml:space="preserve"> </w:t>
      </w:r>
      <w:r w:rsidRPr="00FC76D7">
        <w:rPr>
          <w:rFonts w:cs="Times New Roman"/>
          <w:i/>
          <w:iCs/>
          <w:sz w:val="26"/>
          <w:szCs w:val="26"/>
        </w:rPr>
        <w:t>/10/202</w:t>
      </w:r>
      <w:r w:rsidR="00056F39" w:rsidRPr="00FC76D7">
        <w:rPr>
          <w:rFonts w:cs="Times New Roman"/>
          <w:i/>
          <w:iCs/>
          <w:sz w:val="26"/>
          <w:szCs w:val="26"/>
        </w:rPr>
        <w:t>4</w:t>
      </w:r>
      <w:r w:rsidRPr="00FC76D7">
        <w:rPr>
          <w:rFonts w:cs="Times New Roman"/>
          <w:i/>
          <w:iCs/>
          <w:sz w:val="26"/>
          <w:szCs w:val="26"/>
        </w:rPr>
        <w:t xml:space="preserve"> của trường MN </w:t>
      </w:r>
      <w:r w:rsidR="00501C05" w:rsidRPr="00FC76D7">
        <w:rPr>
          <w:rFonts w:cs="Times New Roman"/>
          <w:i/>
          <w:iCs/>
          <w:sz w:val="26"/>
          <w:szCs w:val="26"/>
        </w:rPr>
        <w:t>Hoa Hồng</w:t>
      </w:r>
      <w:r w:rsidRPr="00FC76D7">
        <w:rPr>
          <w:rFonts w:cs="Times New Roman"/>
          <w:i/>
          <w:iCs/>
          <w:sz w:val="26"/>
          <w:szCs w:val="26"/>
        </w:rPr>
        <w:t>)</w:t>
      </w:r>
    </w:p>
    <w:tbl>
      <w:tblPr>
        <w:tblW w:w="0" w:type="auto"/>
        <w:tblCellMar>
          <w:left w:w="0" w:type="dxa"/>
          <w:right w:w="0" w:type="dxa"/>
        </w:tblCellMar>
        <w:tblLook w:val="04A0" w:firstRow="1" w:lastRow="0" w:firstColumn="1" w:lastColumn="0" w:noHBand="0" w:noVBand="1"/>
      </w:tblPr>
      <w:tblGrid>
        <w:gridCol w:w="1410"/>
        <w:gridCol w:w="7929"/>
      </w:tblGrid>
      <w:tr w:rsidR="002043F3" w:rsidRPr="002043F3" w:rsidTr="00FC76D7">
        <w:tc>
          <w:tcPr>
            <w:tcW w:w="1410" w:type="dxa"/>
            <w:tcBorders>
              <w:top w:val="outset" w:sz="6" w:space="0" w:color="auto"/>
              <w:left w:val="outset" w:sz="6" w:space="0" w:color="auto"/>
              <w:bottom w:val="outset" w:sz="6" w:space="0" w:color="auto"/>
              <w:right w:val="outset" w:sz="6" w:space="0" w:color="auto"/>
            </w:tcBorders>
            <w:vAlign w:val="center"/>
            <w:hideMark/>
          </w:tcPr>
          <w:p w:rsidR="002043F3" w:rsidRPr="002043F3" w:rsidRDefault="002043F3" w:rsidP="00DD0867">
            <w:pPr>
              <w:spacing w:after="0" w:line="240" w:lineRule="auto"/>
              <w:jc w:val="center"/>
              <w:rPr>
                <w:rFonts w:cs="Times New Roman"/>
                <w:sz w:val="26"/>
                <w:szCs w:val="26"/>
              </w:rPr>
            </w:pPr>
            <w:r w:rsidRPr="002043F3">
              <w:rPr>
                <w:rFonts w:cs="Times New Roman"/>
                <w:b/>
                <w:bCs/>
                <w:sz w:val="26"/>
                <w:szCs w:val="26"/>
              </w:rPr>
              <w:t xml:space="preserve"> Tháng 8/2</w:t>
            </w:r>
            <w:r w:rsidR="00501C05">
              <w:rPr>
                <w:rFonts w:cs="Times New Roman"/>
                <w:b/>
                <w:bCs/>
                <w:sz w:val="26"/>
                <w:szCs w:val="26"/>
              </w:rPr>
              <w:t>024</w:t>
            </w:r>
          </w:p>
          <w:p w:rsidR="002043F3" w:rsidRPr="002043F3" w:rsidRDefault="002043F3" w:rsidP="00DD0867">
            <w:pPr>
              <w:spacing w:after="0" w:line="240" w:lineRule="auto"/>
              <w:jc w:val="center"/>
              <w:rPr>
                <w:rFonts w:cs="Times New Roman"/>
                <w:sz w:val="26"/>
                <w:szCs w:val="26"/>
              </w:rPr>
            </w:pPr>
          </w:p>
        </w:tc>
        <w:tc>
          <w:tcPr>
            <w:tcW w:w="7929" w:type="dxa"/>
            <w:tcBorders>
              <w:top w:val="outset" w:sz="6" w:space="0" w:color="auto"/>
              <w:left w:val="outset" w:sz="6" w:space="0" w:color="auto"/>
              <w:bottom w:val="outset" w:sz="6" w:space="0" w:color="auto"/>
              <w:right w:val="outset" w:sz="6" w:space="0" w:color="auto"/>
            </w:tcBorders>
            <w:hideMark/>
          </w:tcPr>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Xây dựng phát triển chương trình GDMN trong nhà trường.</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Tổ chức các hoạt động chào mừng Cách mạng tháng 8 (19/8) và Quốc khánh 2/9.</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Xây dựng kê hoạch chuẩn bị và tổ chức</w:t>
            </w:r>
            <w:r w:rsidR="00DD0867">
              <w:rPr>
                <w:rFonts w:cs="Times New Roman"/>
                <w:sz w:val="26"/>
                <w:szCs w:val="26"/>
              </w:rPr>
              <w:t xml:space="preserve"> </w:t>
            </w:r>
            <w:r w:rsidRPr="002043F3">
              <w:rPr>
                <w:rFonts w:cs="Times New Roman"/>
                <w:sz w:val="26"/>
                <w:szCs w:val="26"/>
              </w:rPr>
              <w:t>“Ngày hội Bé đến trường”.</w:t>
            </w:r>
          </w:p>
          <w:p w:rsidR="002043F3" w:rsidRDefault="002043F3" w:rsidP="002043F3">
            <w:pPr>
              <w:spacing w:after="0" w:line="240" w:lineRule="auto"/>
              <w:jc w:val="both"/>
              <w:rPr>
                <w:rFonts w:cs="Times New Roman"/>
                <w:sz w:val="26"/>
                <w:szCs w:val="26"/>
              </w:rPr>
            </w:pPr>
            <w:r w:rsidRPr="002043F3">
              <w:rPr>
                <w:rFonts w:cs="Times New Roman"/>
                <w:sz w:val="26"/>
                <w:szCs w:val="26"/>
              </w:rPr>
              <w:t>- Tham gia học và quản lí các lớp học bồi dưỡng chính trị đầu năm.</w:t>
            </w:r>
          </w:p>
          <w:p w:rsidR="00D879DD" w:rsidRPr="002043F3" w:rsidRDefault="00D879DD" w:rsidP="002043F3">
            <w:pPr>
              <w:spacing w:after="0" w:line="240" w:lineRule="auto"/>
              <w:jc w:val="both"/>
              <w:rPr>
                <w:rFonts w:cs="Times New Roman"/>
                <w:sz w:val="26"/>
                <w:szCs w:val="26"/>
              </w:rPr>
            </w:pPr>
            <w:r w:rsidRPr="002043F3">
              <w:rPr>
                <w:rFonts w:cs="Times New Roman"/>
                <w:sz w:val="26"/>
                <w:szCs w:val="26"/>
              </w:rPr>
              <w:t xml:space="preserve">-Tham gia tập huấn chuyên môn do </w:t>
            </w:r>
            <w:r>
              <w:rPr>
                <w:rFonts w:cs="Times New Roman"/>
                <w:sz w:val="26"/>
                <w:szCs w:val="26"/>
              </w:rPr>
              <w:t>Sở</w:t>
            </w:r>
            <w:r w:rsidRPr="002043F3">
              <w:rPr>
                <w:rFonts w:cs="Times New Roman"/>
                <w:sz w:val="26"/>
                <w:szCs w:val="26"/>
              </w:rPr>
              <w:t xml:space="preserve"> GD&amp;ĐT tổ chức</w:t>
            </w:r>
          </w:p>
        </w:tc>
      </w:tr>
      <w:tr w:rsidR="002043F3" w:rsidRPr="002043F3" w:rsidTr="00FC76D7">
        <w:tc>
          <w:tcPr>
            <w:tcW w:w="1410" w:type="dxa"/>
            <w:tcBorders>
              <w:top w:val="outset" w:sz="6" w:space="0" w:color="auto"/>
              <w:left w:val="outset" w:sz="6" w:space="0" w:color="auto"/>
              <w:bottom w:val="outset" w:sz="6" w:space="0" w:color="auto"/>
              <w:right w:val="outset" w:sz="6" w:space="0" w:color="auto"/>
            </w:tcBorders>
            <w:vAlign w:val="center"/>
            <w:hideMark/>
          </w:tcPr>
          <w:p w:rsidR="002043F3" w:rsidRPr="002043F3" w:rsidRDefault="002043F3" w:rsidP="00DD0867">
            <w:pPr>
              <w:spacing w:after="0" w:line="240" w:lineRule="auto"/>
              <w:jc w:val="center"/>
              <w:rPr>
                <w:rFonts w:cs="Times New Roman"/>
                <w:sz w:val="26"/>
                <w:szCs w:val="26"/>
              </w:rPr>
            </w:pPr>
            <w:r w:rsidRPr="002043F3">
              <w:rPr>
                <w:rFonts w:cs="Times New Roman"/>
                <w:b/>
                <w:bCs/>
                <w:sz w:val="26"/>
                <w:szCs w:val="26"/>
              </w:rPr>
              <w:t>Tháng 9/</w:t>
            </w:r>
            <w:r w:rsidR="00501C05" w:rsidRPr="002043F3">
              <w:rPr>
                <w:rFonts w:cs="Times New Roman"/>
                <w:b/>
                <w:bCs/>
                <w:sz w:val="26"/>
                <w:szCs w:val="26"/>
              </w:rPr>
              <w:t>2</w:t>
            </w:r>
            <w:r w:rsidR="00501C05">
              <w:rPr>
                <w:rFonts w:cs="Times New Roman"/>
                <w:b/>
                <w:bCs/>
                <w:sz w:val="26"/>
                <w:szCs w:val="26"/>
              </w:rPr>
              <w:t>024</w:t>
            </w:r>
          </w:p>
          <w:p w:rsidR="002043F3" w:rsidRPr="002043F3" w:rsidRDefault="002043F3" w:rsidP="00DD0867">
            <w:pPr>
              <w:spacing w:after="0" w:line="240" w:lineRule="auto"/>
              <w:jc w:val="center"/>
              <w:rPr>
                <w:rFonts w:cs="Times New Roman"/>
                <w:sz w:val="26"/>
                <w:szCs w:val="26"/>
              </w:rPr>
            </w:pPr>
          </w:p>
        </w:tc>
        <w:tc>
          <w:tcPr>
            <w:tcW w:w="7929" w:type="dxa"/>
            <w:tcBorders>
              <w:top w:val="outset" w:sz="6" w:space="0" w:color="auto"/>
              <w:left w:val="outset" w:sz="6" w:space="0" w:color="auto"/>
              <w:bottom w:val="outset" w:sz="6" w:space="0" w:color="auto"/>
              <w:right w:val="outset" w:sz="6" w:space="0" w:color="auto"/>
            </w:tcBorders>
            <w:hideMark/>
          </w:tcPr>
          <w:p w:rsidR="002043F3" w:rsidRPr="002A5EBC" w:rsidRDefault="002043F3" w:rsidP="002043F3">
            <w:pPr>
              <w:spacing w:after="0" w:line="240" w:lineRule="auto"/>
              <w:jc w:val="both"/>
              <w:rPr>
                <w:rFonts w:cs="Times New Roman"/>
                <w:b/>
                <w:bCs/>
                <w:sz w:val="26"/>
                <w:szCs w:val="26"/>
              </w:rPr>
            </w:pPr>
            <w:r w:rsidRPr="002A5EBC">
              <w:rPr>
                <w:rFonts w:cs="Times New Roman"/>
                <w:b/>
                <w:bCs/>
                <w:sz w:val="26"/>
                <w:szCs w:val="26"/>
              </w:rPr>
              <w:t>- Tổ chức tốt” Ngày hội đến trường của bé”.</w:t>
            </w:r>
          </w:p>
          <w:p w:rsidR="002043F3" w:rsidRPr="002A5EBC" w:rsidRDefault="002043F3" w:rsidP="002043F3">
            <w:pPr>
              <w:spacing w:after="0" w:line="240" w:lineRule="auto"/>
              <w:jc w:val="both"/>
              <w:rPr>
                <w:rFonts w:cs="Times New Roman"/>
                <w:b/>
                <w:bCs/>
                <w:sz w:val="26"/>
                <w:szCs w:val="26"/>
              </w:rPr>
            </w:pPr>
            <w:r w:rsidRPr="002A5EBC">
              <w:rPr>
                <w:rFonts w:cs="Times New Roman"/>
                <w:b/>
                <w:bCs/>
                <w:sz w:val="26"/>
                <w:szCs w:val="26"/>
              </w:rPr>
              <w:t>- Tổ chức Trung thu cho các cháu.</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Cân, đo, chấm biểu đồ quý I cho trẻ.</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-Tham gia tập huấn chuyên môn do phòng GD&amp;ĐT tổ chức.</w:t>
            </w:r>
          </w:p>
          <w:p w:rsidR="002043F3" w:rsidRDefault="002043F3" w:rsidP="002043F3">
            <w:pPr>
              <w:spacing w:after="0" w:line="240" w:lineRule="auto"/>
              <w:jc w:val="both"/>
              <w:rPr>
                <w:rFonts w:cs="Times New Roman"/>
                <w:sz w:val="26"/>
                <w:szCs w:val="26"/>
              </w:rPr>
            </w:pPr>
            <w:r w:rsidRPr="002043F3">
              <w:rPr>
                <w:rFonts w:cs="Times New Roman"/>
                <w:sz w:val="26"/>
                <w:szCs w:val="26"/>
              </w:rPr>
              <w:t>- Xây dựng các kế hoạch của chuyên môn.</w:t>
            </w:r>
          </w:p>
          <w:p w:rsidR="00FC76D7" w:rsidRPr="002043F3" w:rsidRDefault="00FC76D7" w:rsidP="002043F3">
            <w:pPr>
              <w:spacing w:after="0" w:line="240" w:lineRule="auto"/>
              <w:jc w:val="both"/>
              <w:rPr>
                <w:rFonts w:cs="Times New Roman"/>
                <w:sz w:val="26"/>
                <w:szCs w:val="26"/>
              </w:rPr>
            </w:pPr>
            <w:r w:rsidRPr="00FC76D7">
              <w:rPr>
                <w:rFonts w:cs="Times New Roman"/>
                <w:sz w:val="26"/>
                <w:szCs w:val="26"/>
              </w:rPr>
              <w:t>- Tổ chức sinh hoạt chuyên môn theo hướng nghiên cứu bài học</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Xây dựng và triển khai KH GD năm học, dự kiến thời gian thực hiện chủ đề.</w:t>
            </w:r>
          </w:p>
          <w:p w:rsidR="002043F3" w:rsidRDefault="002043F3" w:rsidP="002043F3">
            <w:pPr>
              <w:spacing w:after="0" w:line="240" w:lineRule="auto"/>
              <w:jc w:val="both"/>
              <w:rPr>
                <w:rFonts w:cs="Times New Roman"/>
                <w:sz w:val="26"/>
                <w:szCs w:val="26"/>
              </w:rPr>
            </w:pPr>
            <w:r w:rsidRPr="002043F3">
              <w:rPr>
                <w:rFonts w:cs="Times New Roman"/>
                <w:sz w:val="26"/>
                <w:szCs w:val="26"/>
              </w:rPr>
              <w:t>- Tiếp tục xây dựng kế hoạch chuyên đề “Xây dựng trường MN lấy trẻ làm trung tâm”. </w:t>
            </w:r>
          </w:p>
          <w:p w:rsidR="009F1B95" w:rsidRPr="002043F3" w:rsidRDefault="009F1B95" w:rsidP="002043F3">
            <w:pPr>
              <w:spacing w:after="0" w:line="240" w:lineRule="auto"/>
              <w:jc w:val="both"/>
              <w:rPr>
                <w:rFonts w:cs="Times New Roman"/>
                <w:sz w:val="26"/>
                <w:szCs w:val="26"/>
              </w:rPr>
            </w:pPr>
            <w:r w:rsidRPr="002043F3">
              <w:rPr>
                <w:rFonts w:cs="Times New Roman"/>
                <w:sz w:val="26"/>
                <w:szCs w:val="26"/>
              </w:rPr>
              <w:t>- Kiểm tra nội bộ theo kế hoạch.</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Chuẩn bị Hồ sơ sổ sách chuyên môn cho năm học mới.  </w:t>
            </w:r>
          </w:p>
          <w:p w:rsidR="002043F3" w:rsidRPr="002043F3" w:rsidRDefault="00D879DD" w:rsidP="002043F3">
            <w:pPr>
              <w:spacing w:after="0" w:line="240" w:lineRule="auto"/>
              <w:jc w:val="both"/>
              <w:rPr>
                <w:rFonts w:cs="Times New Roman"/>
                <w:sz w:val="26"/>
                <w:szCs w:val="26"/>
              </w:rPr>
            </w:pPr>
            <w:r w:rsidRPr="002043F3">
              <w:rPr>
                <w:rFonts w:cs="Times New Roman"/>
                <w:sz w:val="26"/>
                <w:szCs w:val="26"/>
              </w:rPr>
              <w:t xml:space="preserve">- </w:t>
            </w:r>
            <w:r>
              <w:rPr>
                <w:rFonts w:cs="Times New Roman"/>
                <w:sz w:val="26"/>
                <w:szCs w:val="26"/>
              </w:rPr>
              <w:t xml:space="preserve">Thực hiện </w:t>
            </w:r>
            <w:r w:rsidRPr="002043F3">
              <w:rPr>
                <w:rFonts w:cs="Times New Roman"/>
                <w:sz w:val="26"/>
                <w:szCs w:val="26"/>
              </w:rPr>
              <w:t>kế hoạch BDTX của trường.</w:t>
            </w:r>
          </w:p>
        </w:tc>
      </w:tr>
      <w:tr w:rsidR="002043F3" w:rsidRPr="002043F3" w:rsidTr="00FC76D7">
        <w:tc>
          <w:tcPr>
            <w:tcW w:w="1410" w:type="dxa"/>
            <w:tcBorders>
              <w:top w:val="outset" w:sz="6" w:space="0" w:color="auto"/>
              <w:left w:val="outset" w:sz="6" w:space="0" w:color="auto"/>
              <w:bottom w:val="outset" w:sz="6" w:space="0" w:color="auto"/>
              <w:right w:val="outset" w:sz="6" w:space="0" w:color="auto"/>
            </w:tcBorders>
            <w:vAlign w:val="center"/>
            <w:hideMark/>
          </w:tcPr>
          <w:p w:rsidR="002043F3" w:rsidRPr="002043F3" w:rsidRDefault="002043F3" w:rsidP="00DD0867">
            <w:pPr>
              <w:spacing w:after="0" w:line="240" w:lineRule="auto"/>
              <w:jc w:val="center"/>
              <w:rPr>
                <w:rFonts w:cs="Times New Roman"/>
                <w:sz w:val="26"/>
                <w:szCs w:val="26"/>
              </w:rPr>
            </w:pPr>
            <w:r w:rsidRPr="002043F3">
              <w:rPr>
                <w:rFonts w:cs="Times New Roman"/>
                <w:b/>
                <w:bCs/>
                <w:sz w:val="26"/>
                <w:szCs w:val="26"/>
              </w:rPr>
              <w:t xml:space="preserve"> Tháng 10/</w:t>
            </w:r>
            <w:r w:rsidR="00501C05" w:rsidRPr="002043F3">
              <w:rPr>
                <w:rFonts w:cs="Times New Roman"/>
                <w:b/>
                <w:bCs/>
                <w:sz w:val="26"/>
                <w:szCs w:val="26"/>
              </w:rPr>
              <w:t>2</w:t>
            </w:r>
            <w:r w:rsidR="00501C05">
              <w:rPr>
                <w:rFonts w:cs="Times New Roman"/>
                <w:b/>
                <w:bCs/>
                <w:sz w:val="26"/>
                <w:szCs w:val="26"/>
              </w:rPr>
              <w:t>024</w:t>
            </w:r>
          </w:p>
          <w:p w:rsidR="002043F3" w:rsidRPr="002043F3" w:rsidRDefault="002043F3" w:rsidP="00DD0867">
            <w:pPr>
              <w:spacing w:after="0" w:line="240" w:lineRule="auto"/>
              <w:jc w:val="center"/>
              <w:rPr>
                <w:rFonts w:cs="Times New Roman"/>
                <w:sz w:val="26"/>
                <w:szCs w:val="26"/>
              </w:rPr>
            </w:pPr>
          </w:p>
        </w:tc>
        <w:tc>
          <w:tcPr>
            <w:tcW w:w="7929" w:type="dxa"/>
            <w:tcBorders>
              <w:top w:val="outset" w:sz="6" w:space="0" w:color="auto"/>
              <w:left w:val="outset" w:sz="6" w:space="0" w:color="auto"/>
              <w:bottom w:val="outset" w:sz="6" w:space="0" w:color="auto"/>
              <w:right w:val="outset" w:sz="6" w:space="0" w:color="auto"/>
            </w:tcBorders>
            <w:hideMark/>
          </w:tcPr>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xml:space="preserve">-  </w:t>
            </w:r>
            <w:r w:rsidR="00D879DD">
              <w:rPr>
                <w:rFonts w:cs="Times New Roman"/>
                <w:sz w:val="26"/>
                <w:szCs w:val="26"/>
              </w:rPr>
              <w:t>Tham gia</w:t>
            </w:r>
            <w:r w:rsidRPr="002043F3">
              <w:rPr>
                <w:rFonts w:cs="Times New Roman"/>
                <w:sz w:val="26"/>
                <w:szCs w:val="26"/>
              </w:rPr>
              <w:t xml:space="preserve"> Hội nghị cán bộ, công chức, viên chức. đăng ký danh hiệu thi đua đầu năm học 202</w:t>
            </w:r>
            <w:r w:rsidR="00D879DD">
              <w:rPr>
                <w:rFonts w:cs="Times New Roman"/>
                <w:sz w:val="26"/>
                <w:szCs w:val="26"/>
              </w:rPr>
              <w:t>4</w:t>
            </w:r>
            <w:r w:rsidRPr="002043F3">
              <w:rPr>
                <w:rFonts w:cs="Times New Roman"/>
                <w:sz w:val="26"/>
                <w:szCs w:val="26"/>
              </w:rPr>
              <w:t>-202</w:t>
            </w:r>
            <w:r w:rsidR="00D879DD">
              <w:rPr>
                <w:rFonts w:cs="Times New Roman"/>
                <w:sz w:val="26"/>
                <w:szCs w:val="26"/>
              </w:rPr>
              <w:t>5</w:t>
            </w:r>
            <w:r w:rsidRPr="002043F3">
              <w:rPr>
                <w:rFonts w:cs="Times New Roman"/>
                <w:sz w:val="26"/>
                <w:szCs w:val="26"/>
              </w:rPr>
              <w:t>.</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Tổ chức các hoạt động chào mừng kỷ niệm ngày Phụ nữ VN 20/10.</w:t>
            </w:r>
          </w:p>
          <w:p w:rsidR="00011543" w:rsidRPr="002043F3" w:rsidRDefault="002043F3" w:rsidP="002043F3">
            <w:pPr>
              <w:spacing w:after="0" w:line="240" w:lineRule="auto"/>
              <w:jc w:val="both"/>
              <w:rPr>
                <w:rFonts w:cs="Times New Roman"/>
                <w:sz w:val="26"/>
                <w:szCs w:val="26"/>
              </w:rPr>
            </w:pPr>
            <w:r w:rsidRPr="002043F3">
              <w:rPr>
                <w:rFonts w:cs="Times New Roman"/>
                <w:sz w:val="26"/>
                <w:szCs w:val="26"/>
              </w:rPr>
              <w:t xml:space="preserve">- Tiếp tục xây dựng kế hoạch hoạch của chuyên môn. Xây dựng kế hoạch </w:t>
            </w:r>
            <w:r w:rsidR="00011543">
              <w:rPr>
                <w:rFonts w:cs="Times New Roman"/>
                <w:sz w:val="26"/>
                <w:szCs w:val="26"/>
              </w:rPr>
              <w:t xml:space="preserve">- </w:t>
            </w:r>
            <w:r w:rsidR="00011543" w:rsidRPr="00FC76D7">
              <w:rPr>
                <w:rFonts w:cs="Times New Roman"/>
                <w:b/>
                <w:bCs/>
                <w:sz w:val="26"/>
                <w:szCs w:val="26"/>
              </w:rPr>
              <w:t xml:space="preserve">Xây dựng và triển khai kế hoạch tổ chức </w:t>
            </w:r>
            <w:r w:rsidR="00011543">
              <w:rPr>
                <w:rFonts w:cs="Times New Roman"/>
                <w:b/>
                <w:bCs/>
                <w:sz w:val="26"/>
                <w:szCs w:val="26"/>
              </w:rPr>
              <w:t>“Ngày hội</w:t>
            </w:r>
            <w:r w:rsidR="00011543" w:rsidRPr="00FC76D7">
              <w:rPr>
                <w:rFonts w:cs="Times New Roman"/>
                <w:b/>
                <w:bCs/>
                <w:sz w:val="26"/>
                <w:szCs w:val="26"/>
              </w:rPr>
              <w:t xml:space="preserve"> </w:t>
            </w:r>
            <w:r w:rsidR="00011543">
              <w:rPr>
                <w:rFonts w:cs="Times New Roman"/>
                <w:b/>
                <w:bCs/>
                <w:sz w:val="26"/>
                <w:szCs w:val="26"/>
              </w:rPr>
              <w:t>của cô giáo” nhân dịp 20/11.</w:t>
            </w:r>
          </w:p>
          <w:p w:rsidR="002043F3" w:rsidRPr="002043F3" w:rsidRDefault="002043F3" w:rsidP="00D879DD">
            <w:pPr>
              <w:spacing w:after="0" w:line="240" w:lineRule="auto"/>
              <w:jc w:val="both"/>
              <w:rPr>
                <w:rFonts w:cs="Times New Roman"/>
                <w:sz w:val="26"/>
                <w:szCs w:val="26"/>
              </w:rPr>
            </w:pPr>
            <w:r w:rsidRPr="002043F3">
              <w:rPr>
                <w:rFonts w:cs="Times New Roman"/>
                <w:sz w:val="26"/>
                <w:szCs w:val="26"/>
              </w:rPr>
              <w:t> - Cập nhật và báo cáo số liệu trẻ vào cơ sở dữ liệu ngành</w:t>
            </w:r>
            <w:r w:rsidR="00D879DD">
              <w:rPr>
                <w:rFonts w:cs="Times New Roman"/>
                <w:sz w:val="26"/>
                <w:szCs w:val="26"/>
              </w:rPr>
              <w:t>.</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xml:space="preserve">- Tham gia </w:t>
            </w:r>
            <w:r w:rsidR="00D879DD">
              <w:rPr>
                <w:rFonts w:cs="Times New Roman"/>
                <w:sz w:val="26"/>
                <w:szCs w:val="26"/>
              </w:rPr>
              <w:t>Họp</w:t>
            </w:r>
            <w:r w:rsidRPr="002043F3">
              <w:rPr>
                <w:rFonts w:cs="Times New Roman"/>
                <w:sz w:val="26"/>
                <w:szCs w:val="26"/>
              </w:rPr>
              <w:t xml:space="preserve"> chuyên môn</w:t>
            </w:r>
            <w:r w:rsidR="00FC76D7">
              <w:rPr>
                <w:rFonts w:cs="Times New Roman"/>
                <w:sz w:val="26"/>
                <w:szCs w:val="26"/>
              </w:rPr>
              <w:t xml:space="preserve"> Phòng GD</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Kiểm tra nội bộ theo kế hoạch.</w:t>
            </w:r>
          </w:p>
          <w:p w:rsidR="00FC76D7" w:rsidRPr="00FC76D7" w:rsidRDefault="00FC76D7" w:rsidP="002043F3">
            <w:pPr>
              <w:spacing w:after="0" w:line="240" w:lineRule="auto"/>
              <w:jc w:val="both"/>
              <w:rPr>
                <w:rFonts w:cs="Times New Roman"/>
                <w:sz w:val="26"/>
                <w:szCs w:val="26"/>
              </w:rPr>
            </w:pPr>
            <w:r w:rsidRPr="00FC76D7">
              <w:rPr>
                <w:rFonts w:cs="Times New Roman"/>
                <w:sz w:val="26"/>
                <w:szCs w:val="26"/>
              </w:rPr>
              <w:t>- Tổ chức sinh hoạt chuyên môn theo hướng nghiên cứu bài học</w:t>
            </w:r>
          </w:p>
          <w:p w:rsidR="00D879DD" w:rsidRPr="002043F3" w:rsidRDefault="00D879DD" w:rsidP="002043F3">
            <w:pPr>
              <w:spacing w:after="0" w:line="240" w:lineRule="auto"/>
              <w:jc w:val="both"/>
              <w:rPr>
                <w:rFonts w:cs="Times New Roman"/>
                <w:sz w:val="26"/>
                <w:szCs w:val="26"/>
              </w:rPr>
            </w:pPr>
            <w:r w:rsidRPr="002043F3">
              <w:rPr>
                <w:rFonts w:cs="Times New Roman"/>
                <w:sz w:val="26"/>
                <w:szCs w:val="26"/>
              </w:rPr>
              <w:t xml:space="preserve">- </w:t>
            </w:r>
            <w:r>
              <w:rPr>
                <w:rFonts w:cs="Times New Roman"/>
                <w:sz w:val="26"/>
                <w:szCs w:val="26"/>
              </w:rPr>
              <w:t xml:space="preserve">Thực hiện </w:t>
            </w:r>
            <w:r w:rsidRPr="002043F3">
              <w:rPr>
                <w:rFonts w:cs="Times New Roman"/>
                <w:sz w:val="26"/>
                <w:szCs w:val="26"/>
              </w:rPr>
              <w:t>kế hoạch BDTX của trường.</w:t>
            </w:r>
          </w:p>
        </w:tc>
      </w:tr>
      <w:tr w:rsidR="002043F3" w:rsidRPr="002043F3" w:rsidTr="00FC76D7">
        <w:tc>
          <w:tcPr>
            <w:tcW w:w="1410" w:type="dxa"/>
            <w:tcBorders>
              <w:top w:val="outset" w:sz="6" w:space="0" w:color="auto"/>
              <w:left w:val="outset" w:sz="6" w:space="0" w:color="auto"/>
              <w:bottom w:val="outset" w:sz="6" w:space="0" w:color="auto"/>
              <w:right w:val="outset" w:sz="6" w:space="0" w:color="auto"/>
            </w:tcBorders>
            <w:vAlign w:val="center"/>
            <w:hideMark/>
          </w:tcPr>
          <w:p w:rsidR="002043F3" w:rsidRPr="002043F3" w:rsidRDefault="002043F3" w:rsidP="00DD0867">
            <w:pPr>
              <w:spacing w:after="0" w:line="240" w:lineRule="auto"/>
              <w:jc w:val="center"/>
              <w:rPr>
                <w:rFonts w:cs="Times New Roman"/>
                <w:sz w:val="26"/>
                <w:szCs w:val="26"/>
              </w:rPr>
            </w:pPr>
            <w:r w:rsidRPr="002043F3">
              <w:rPr>
                <w:rFonts w:cs="Times New Roman"/>
                <w:b/>
                <w:bCs/>
                <w:sz w:val="26"/>
                <w:szCs w:val="26"/>
              </w:rPr>
              <w:t>Tháng 11/</w:t>
            </w:r>
            <w:r w:rsidR="00501C05" w:rsidRPr="002043F3">
              <w:rPr>
                <w:rFonts w:cs="Times New Roman"/>
                <w:b/>
                <w:bCs/>
                <w:sz w:val="26"/>
                <w:szCs w:val="26"/>
              </w:rPr>
              <w:t>2</w:t>
            </w:r>
            <w:r w:rsidR="00501C05">
              <w:rPr>
                <w:rFonts w:cs="Times New Roman"/>
                <w:b/>
                <w:bCs/>
                <w:sz w:val="26"/>
                <w:szCs w:val="26"/>
              </w:rPr>
              <w:t>024</w:t>
            </w:r>
          </w:p>
          <w:p w:rsidR="002043F3" w:rsidRPr="002043F3" w:rsidRDefault="002043F3" w:rsidP="00DD0867">
            <w:pPr>
              <w:spacing w:after="0" w:line="240" w:lineRule="auto"/>
              <w:jc w:val="center"/>
              <w:rPr>
                <w:rFonts w:cs="Times New Roman"/>
                <w:sz w:val="26"/>
                <w:szCs w:val="26"/>
              </w:rPr>
            </w:pPr>
          </w:p>
        </w:tc>
        <w:tc>
          <w:tcPr>
            <w:tcW w:w="7929" w:type="dxa"/>
            <w:tcBorders>
              <w:top w:val="outset" w:sz="6" w:space="0" w:color="auto"/>
              <w:left w:val="outset" w:sz="6" w:space="0" w:color="auto"/>
              <w:bottom w:val="outset" w:sz="6" w:space="0" w:color="auto"/>
              <w:right w:val="outset" w:sz="6" w:space="0" w:color="auto"/>
            </w:tcBorders>
            <w:hideMark/>
          </w:tcPr>
          <w:p w:rsidR="002043F3" w:rsidRDefault="00D879DD" w:rsidP="002043F3">
            <w:pPr>
              <w:spacing w:after="0" w:line="240" w:lineRule="auto"/>
              <w:jc w:val="both"/>
              <w:rPr>
                <w:rFonts w:cs="Times New Roman"/>
                <w:sz w:val="26"/>
                <w:szCs w:val="26"/>
              </w:rPr>
            </w:pPr>
            <w:r w:rsidRPr="002043F3">
              <w:rPr>
                <w:rFonts w:cs="Times New Roman"/>
                <w:sz w:val="26"/>
                <w:szCs w:val="26"/>
              </w:rPr>
              <w:t xml:space="preserve">- </w:t>
            </w:r>
            <w:r w:rsidR="00011543" w:rsidRPr="00011543">
              <w:rPr>
                <w:rFonts w:cs="Times New Roman"/>
                <w:b/>
                <w:bCs/>
                <w:sz w:val="26"/>
                <w:szCs w:val="26"/>
              </w:rPr>
              <w:t>T</w:t>
            </w:r>
            <w:r w:rsidR="00011543" w:rsidRPr="00FC76D7">
              <w:rPr>
                <w:rFonts w:cs="Times New Roman"/>
                <w:b/>
                <w:bCs/>
                <w:sz w:val="26"/>
                <w:szCs w:val="26"/>
              </w:rPr>
              <w:t>ổ chức</w:t>
            </w:r>
            <w:r w:rsidR="00011543">
              <w:rPr>
                <w:rFonts w:cs="Times New Roman"/>
                <w:b/>
                <w:bCs/>
                <w:sz w:val="26"/>
                <w:szCs w:val="26"/>
              </w:rPr>
              <w:t xml:space="preserve"> Văn nghệ với chủ đề</w:t>
            </w:r>
            <w:r w:rsidR="00011543" w:rsidRPr="00FC76D7">
              <w:rPr>
                <w:rFonts w:cs="Times New Roman"/>
                <w:b/>
                <w:bCs/>
                <w:sz w:val="26"/>
                <w:szCs w:val="26"/>
              </w:rPr>
              <w:t xml:space="preserve"> </w:t>
            </w:r>
            <w:r w:rsidR="00011543">
              <w:rPr>
                <w:rFonts w:cs="Times New Roman"/>
                <w:b/>
                <w:bCs/>
                <w:sz w:val="26"/>
                <w:szCs w:val="26"/>
              </w:rPr>
              <w:t>“Ngày hội</w:t>
            </w:r>
            <w:r w:rsidR="00011543" w:rsidRPr="00FC76D7">
              <w:rPr>
                <w:rFonts w:cs="Times New Roman"/>
                <w:b/>
                <w:bCs/>
                <w:sz w:val="26"/>
                <w:szCs w:val="26"/>
              </w:rPr>
              <w:t xml:space="preserve"> </w:t>
            </w:r>
            <w:r w:rsidR="00011543">
              <w:rPr>
                <w:rFonts w:cs="Times New Roman"/>
                <w:b/>
                <w:bCs/>
                <w:sz w:val="26"/>
                <w:szCs w:val="26"/>
              </w:rPr>
              <w:t xml:space="preserve">của cô giáo” </w:t>
            </w:r>
            <w:r w:rsidRPr="002043F3">
              <w:rPr>
                <w:rFonts w:cs="Times New Roman"/>
                <w:sz w:val="26"/>
                <w:szCs w:val="26"/>
              </w:rPr>
              <w:t>chào mừng</w:t>
            </w:r>
            <w:r w:rsidR="00011543">
              <w:rPr>
                <w:rFonts w:cs="Times New Roman"/>
                <w:sz w:val="26"/>
                <w:szCs w:val="26"/>
              </w:rPr>
              <w:t xml:space="preserve"> Ngày</w:t>
            </w:r>
            <w:r w:rsidRPr="002043F3">
              <w:rPr>
                <w:rFonts w:cs="Times New Roman"/>
                <w:sz w:val="26"/>
                <w:szCs w:val="26"/>
              </w:rPr>
              <w:t xml:space="preserve"> </w:t>
            </w:r>
            <w:r w:rsidR="002043F3" w:rsidRPr="002043F3">
              <w:rPr>
                <w:rFonts w:cs="Times New Roman"/>
                <w:sz w:val="26"/>
                <w:szCs w:val="26"/>
              </w:rPr>
              <w:t>Nhà giáo Việt Nam 20/11.</w:t>
            </w:r>
          </w:p>
          <w:p w:rsidR="00D879DD" w:rsidRPr="00FC76D7" w:rsidRDefault="002043F3" w:rsidP="002043F3">
            <w:pPr>
              <w:spacing w:after="0" w:line="240" w:lineRule="auto"/>
              <w:jc w:val="both"/>
              <w:rPr>
                <w:rFonts w:cs="Times New Roman"/>
                <w:sz w:val="26"/>
                <w:szCs w:val="26"/>
              </w:rPr>
            </w:pPr>
            <w:r w:rsidRPr="00FC76D7">
              <w:rPr>
                <w:rFonts w:cs="Times New Roman"/>
                <w:sz w:val="26"/>
                <w:szCs w:val="26"/>
              </w:rPr>
              <w:t xml:space="preserve">- Tổ chức </w:t>
            </w:r>
            <w:r w:rsidR="00D879DD" w:rsidRPr="00FC76D7">
              <w:rPr>
                <w:rFonts w:cs="Times New Roman"/>
                <w:sz w:val="26"/>
                <w:szCs w:val="26"/>
              </w:rPr>
              <w:t>sinh hoạt chuyên môn theo hướng nghiên cứu bài học</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Kiểm tra nội bộ theo kế hoạch.</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xml:space="preserve">- </w:t>
            </w:r>
            <w:r w:rsidR="00D879DD">
              <w:rPr>
                <w:rFonts w:cs="Times New Roman"/>
                <w:sz w:val="26"/>
                <w:szCs w:val="26"/>
              </w:rPr>
              <w:t xml:space="preserve">Thực hiện </w:t>
            </w:r>
            <w:r w:rsidRPr="002043F3">
              <w:rPr>
                <w:rFonts w:cs="Times New Roman"/>
                <w:sz w:val="26"/>
                <w:szCs w:val="26"/>
              </w:rPr>
              <w:t>kế hoạch BDTX của trường.</w:t>
            </w:r>
          </w:p>
        </w:tc>
      </w:tr>
      <w:tr w:rsidR="002043F3" w:rsidRPr="002043F3" w:rsidTr="00FC76D7">
        <w:tc>
          <w:tcPr>
            <w:tcW w:w="1410" w:type="dxa"/>
            <w:tcBorders>
              <w:top w:val="outset" w:sz="6" w:space="0" w:color="auto"/>
              <w:left w:val="outset" w:sz="6" w:space="0" w:color="auto"/>
              <w:bottom w:val="outset" w:sz="6" w:space="0" w:color="auto"/>
              <w:right w:val="outset" w:sz="6" w:space="0" w:color="auto"/>
            </w:tcBorders>
            <w:hideMark/>
          </w:tcPr>
          <w:p w:rsidR="002043F3" w:rsidRPr="00D879DD" w:rsidRDefault="002043F3" w:rsidP="00DD0867">
            <w:pPr>
              <w:spacing w:after="0" w:line="240" w:lineRule="auto"/>
              <w:jc w:val="center"/>
              <w:rPr>
                <w:rFonts w:cs="Times New Roman"/>
                <w:color w:val="FF0000"/>
                <w:sz w:val="26"/>
                <w:szCs w:val="26"/>
              </w:rPr>
            </w:pPr>
            <w:r w:rsidRPr="00D879DD">
              <w:rPr>
                <w:rFonts w:cs="Times New Roman"/>
                <w:b/>
                <w:bCs/>
                <w:color w:val="FF0000"/>
                <w:sz w:val="26"/>
                <w:szCs w:val="26"/>
              </w:rPr>
              <w:t>Tháng 12/</w:t>
            </w:r>
            <w:r w:rsidR="00501C05" w:rsidRPr="00D879DD">
              <w:rPr>
                <w:rFonts w:cs="Times New Roman"/>
                <w:b/>
                <w:bCs/>
                <w:color w:val="FF0000"/>
                <w:sz w:val="26"/>
                <w:szCs w:val="26"/>
              </w:rPr>
              <w:t>2024</w:t>
            </w:r>
          </w:p>
        </w:tc>
        <w:tc>
          <w:tcPr>
            <w:tcW w:w="7929" w:type="dxa"/>
            <w:tcBorders>
              <w:top w:val="outset" w:sz="6" w:space="0" w:color="auto"/>
              <w:left w:val="outset" w:sz="6" w:space="0" w:color="auto"/>
              <w:bottom w:val="outset" w:sz="6" w:space="0" w:color="auto"/>
              <w:right w:val="outset" w:sz="6" w:space="0" w:color="auto"/>
            </w:tcBorders>
            <w:hideMark/>
          </w:tcPr>
          <w:p w:rsidR="002043F3" w:rsidRDefault="002043F3" w:rsidP="002043F3">
            <w:pPr>
              <w:spacing w:after="0" w:line="240" w:lineRule="auto"/>
              <w:jc w:val="both"/>
              <w:rPr>
                <w:rFonts w:cs="Times New Roman"/>
                <w:color w:val="FF0000"/>
                <w:sz w:val="26"/>
                <w:szCs w:val="26"/>
              </w:rPr>
            </w:pPr>
            <w:r w:rsidRPr="00D879DD">
              <w:rPr>
                <w:rFonts w:cs="Times New Roman"/>
                <w:color w:val="FF0000"/>
                <w:sz w:val="26"/>
                <w:szCs w:val="26"/>
              </w:rPr>
              <w:t xml:space="preserve">- Tổ chức các phong trào thi đua chào mừng ngày </w:t>
            </w:r>
            <w:r w:rsidR="00D51E17">
              <w:rPr>
                <w:rFonts w:cs="Times New Roman"/>
                <w:color w:val="FF0000"/>
                <w:sz w:val="26"/>
                <w:szCs w:val="26"/>
              </w:rPr>
              <w:t>Thành lập Q</w:t>
            </w:r>
            <w:r w:rsidRPr="00D879DD">
              <w:rPr>
                <w:rFonts w:cs="Times New Roman"/>
                <w:color w:val="FF0000"/>
                <w:sz w:val="26"/>
                <w:szCs w:val="26"/>
              </w:rPr>
              <w:t xml:space="preserve">uân đội </w:t>
            </w:r>
            <w:r w:rsidR="00D51E17">
              <w:rPr>
                <w:rFonts w:cs="Times New Roman"/>
                <w:color w:val="FF0000"/>
                <w:sz w:val="26"/>
                <w:szCs w:val="26"/>
              </w:rPr>
              <w:t>N</w:t>
            </w:r>
            <w:r w:rsidRPr="00D879DD">
              <w:rPr>
                <w:rFonts w:cs="Times New Roman"/>
                <w:color w:val="FF0000"/>
                <w:sz w:val="26"/>
                <w:szCs w:val="26"/>
              </w:rPr>
              <w:t>hân dân việt Nam 22/12.</w:t>
            </w:r>
          </w:p>
          <w:p w:rsidR="00011543" w:rsidRPr="00011543" w:rsidRDefault="00011543" w:rsidP="002043F3">
            <w:pPr>
              <w:spacing w:after="0" w:line="240" w:lineRule="auto"/>
              <w:jc w:val="both"/>
              <w:rPr>
                <w:rFonts w:cs="Times New Roman"/>
                <w:b/>
                <w:bCs/>
                <w:sz w:val="26"/>
                <w:szCs w:val="26"/>
              </w:rPr>
            </w:pPr>
            <w:r w:rsidRPr="00FC76D7">
              <w:rPr>
                <w:rFonts w:cs="Times New Roman"/>
                <w:b/>
                <w:bCs/>
                <w:sz w:val="26"/>
                <w:szCs w:val="26"/>
              </w:rPr>
              <w:t>- Xây dựng và triển khai kế hoạch tổ chức Hội thi “Giáo viên dạy giỏi” cấp trường.</w:t>
            </w:r>
          </w:p>
          <w:p w:rsidR="002043F3" w:rsidRPr="00D879DD" w:rsidRDefault="002043F3" w:rsidP="002043F3">
            <w:pPr>
              <w:spacing w:after="0" w:line="240" w:lineRule="auto"/>
              <w:jc w:val="both"/>
              <w:rPr>
                <w:rFonts w:cs="Times New Roman"/>
                <w:color w:val="FF0000"/>
                <w:sz w:val="26"/>
                <w:szCs w:val="26"/>
              </w:rPr>
            </w:pPr>
            <w:r w:rsidRPr="00D879DD">
              <w:rPr>
                <w:rFonts w:cs="Times New Roman"/>
                <w:color w:val="FF0000"/>
                <w:sz w:val="26"/>
                <w:szCs w:val="26"/>
              </w:rPr>
              <w:t>- Cân đo quý II cho trẻ.</w:t>
            </w:r>
          </w:p>
          <w:p w:rsidR="00FC76D7" w:rsidRPr="00FC76D7" w:rsidRDefault="00FC76D7" w:rsidP="002043F3">
            <w:pPr>
              <w:spacing w:after="0" w:line="240" w:lineRule="auto"/>
              <w:jc w:val="both"/>
              <w:rPr>
                <w:rFonts w:cs="Times New Roman"/>
                <w:sz w:val="26"/>
                <w:szCs w:val="26"/>
              </w:rPr>
            </w:pPr>
            <w:r w:rsidRPr="00FC76D7">
              <w:rPr>
                <w:rFonts w:cs="Times New Roman"/>
                <w:sz w:val="26"/>
                <w:szCs w:val="26"/>
              </w:rPr>
              <w:t>- Tổ chức sinh hoạt chuyên môn theo hướng nghiên cứu bài học</w:t>
            </w:r>
          </w:p>
          <w:p w:rsidR="002043F3" w:rsidRPr="00D879DD" w:rsidRDefault="002043F3" w:rsidP="002043F3">
            <w:pPr>
              <w:spacing w:after="0" w:line="240" w:lineRule="auto"/>
              <w:jc w:val="both"/>
              <w:rPr>
                <w:rFonts w:cs="Times New Roman"/>
                <w:color w:val="FF0000"/>
                <w:sz w:val="26"/>
                <w:szCs w:val="26"/>
              </w:rPr>
            </w:pPr>
            <w:r w:rsidRPr="00D879DD">
              <w:rPr>
                <w:rFonts w:cs="Times New Roman"/>
                <w:color w:val="FF0000"/>
                <w:sz w:val="26"/>
                <w:szCs w:val="26"/>
              </w:rPr>
              <w:t>- Kiểm tra nội bộ theo kế hoạch.</w:t>
            </w:r>
          </w:p>
          <w:p w:rsidR="002043F3" w:rsidRPr="00D879DD" w:rsidRDefault="002043F3" w:rsidP="002043F3">
            <w:pPr>
              <w:spacing w:after="0" w:line="240" w:lineRule="auto"/>
              <w:jc w:val="both"/>
              <w:rPr>
                <w:rFonts w:cs="Times New Roman"/>
                <w:color w:val="FF0000"/>
                <w:sz w:val="26"/>
                <w:szCs w:val="26"/>
              </w:rPr>
            </w:pPr>
            <w:r w:rsidRPr="00D879DD">
              <w:rPr>
                <w:rFonts w:cs="Times New Roman"/>
                <w:color w:val="FF0000"/>
                <w:sz w:val="26"/>
                <w:szCs w:val="26"/>
              </w:rPr>
              <w:t>- Học BDTX theo kế hoạch.</w:t>
            </w:r>
          </w:p>
        </w:tc>
      </w:tr>
      <w:tr w:rsidR="002043F3" w:rsidRPr="009F1B95" w:rsidTr="00FC76D7">
        <w:tc>
          <w:tcPr>
            <w:tcW w:w="1410" w:type="dxa"/>
            <w:tcBorders>
              <w:top w:val="outset" w:sz="6" w:space="0" w:color="auto"/>
              <w:left w:val="outset" w:sz="6" w:space="0" w:color="auto"/>
              <w:bottom w:val="outset" w:sz="6" w:space="0" w:color="auto"/>
              <w:right w:val="outset" w:sz="6" w:space="0" w:color="auto"/>
            </w:tcBorders>
            <w:vAlign w:val="center"/>
            <w:hideMark/>
          </w:tcPr>
          <w:p w:rsidR="002043F3" w:rsidRPr="002043F3" w:rsidRDefault="002043F3" w:rsidP="00DD0867">
            <w:pPr>
              <w:spacing w:after="0" w:line="240" w:lineRule="auto"/>
              <w:jc w:val="center"/>
              <w:rPr>
                <w:rFonts w:cs="Times New Roman"/>
                <w:sz w:val="26"/>
                <w:szCs w:val="26"/>
              </w:rPr>
            </w:pPr>
            <w:r w:rsidRPr="002043F3">
              <w:rPr>
                <w:rFonts w:cs="Times New Roman"/>
                <w:b/>
                <w:bCs/>
                <w:sz w:val="26"/>
                <w:szCs w:val="26"/>
              </w:rPr>
              <w:lastRenderedPageBreak/>
              <w:t>Tháng 1/202</w:t>
            </w:r>
            <w:r w:rsidR="00501C05">
              <w:rPr>
                <w:rFonts w:cs="Times New Roman"/>
                <w:b/>
                <w:bCs/>
                <w:sz w:val="26"/>
                <w:szCs w:val="26"/>
              </w:rPr>
              <w:t>5</w:t>
            </w:r>
          </w:p>
        </w:tc>
        <w:tc>
          <w:tcPr>
            <w:tcW w:w="7929" w:type="dxa"/>
            <w:tcBorders>
              <w:top w:val="outset" w:sz="6" w:space="0" w:color="auto"/>
              <w:left w:val="outset" w:sz="6" w:space="0" w:color="auto"/>
              <w:bottom w:val="outset" w:sz="6" w:space="0" w:color="auto"/>
              <w:right w:val="outset" w:sz="6" w:space="0" w:color="auto"/>
            </w:tcBorders>
            <w:hideMark/>
          </w:tcPr>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Tham gia và tổ chức các hoạt động mừng Đảng, mừng xuân.</w:t>
            </w:r>
          </w:p>
          <w:p w:rsidR="002043F3" w:rsidRPr="001232A1" w:rsidRDefault="002043F3" w:rsidP="002043F3">
            <w:pPr>
              <w:spacing w:after="0" w:line="240" w:lineRule="auto"/>
              <w:jc w:val="both"/>
              <w:rPr>
                <w:rFonts w:cs="Times New Roman"/>
                <w:b/>
                <w:bCs/>
                <w:sz w:val="26"/>
                <w:szCs w:val="26"/>
                <w:lang w:val="pl-PL"/>
              </w:rPr>
            </w:pPr>
            <w:r w:rsidRPr="001232A1">
              <w:rPr>
                <w:rFonts w:cs="Times New Roman"/>
                <w:b/>
                <w:bCs/>
                <w:sz w:val="26"/>
                <w:szCs w:val="26"/>
                <w:lang w:val="pl-PL"/>
              </w:rPr>
              <w:t>- </w:t>
            </w:r>
            <w:r w:rsidR="00384DF7" w:rsidRPr="001232A1">
              <w:rPr>
                <w:rFonts w:cs="Times New Roman"/>
                <w:b/>
                <w:bCs/>
                <w:sz w:val="26"/>
                <w:szCs w:val="26"/>
                <w:lang w:val="pl-PL"/>
              </w:rPr>
              <w:t>Kiểm tra chất lượng cuối Kỳ I</w:t>
            </w:r>
          </w:p>
          <w:p w:rsidR="00FC76D7" w:rsidRPr="001232A1" w:rsidRDefault="00FC76D7" w:rsidP="002043F3">
            <w:pPr>
              <w:spacing w:after="0" w:line="240" w:lineRule="auto"/>
              <w:jc w:val="both"/>
              <w:rPr>
                <w:rFonts w:cs="Times New Roman"/>
                <w:sz w:val="26"/>
                <w:szCs w:val="26"/>
                <w:lang w:val="pl-PL"/>
              </w:rPr>
            </w:pPr>
            <w:r w:rsidRPr="001232A1">
              <w:rPr>
                <w:rFonts w:cs="Times New Roman"/>
                <w:sz w:val="26"/>
                <w:szCs w:val="26"/>
                <w:lang w:val="pl-PL"/>
              </w:rPr>
              <w:t>- Tổ chức sinh hoạt chuyên môn theo hướng nghiên cứu bài học</w:t>
            </w:r>
          </w:p>
          <w:p w:rsidR="002043F3" w:rsidRPr="001232A1" w:rsidRDefault="002043F3" w:rsidP="002043F3">
            <w:pPr>
              <w:spacing w:after="0" w:line="240" w:lineRule="auto"/>
              <w:jc w:val="both"/>
              <w:rPr>
                <w:rFonts w:cs="Times New Roman"/>
                <w:sz w:val="26"/>
                <w:szCs w:val="26"/>
                <w:lang w:val="pl-PL"/>
              </w:rPr>
            </w:pPr>
            <w:r w:rsidRPr="001232A1">
              <w:rPr>
                <w:rFonts w:cs="Times New Roman"/>
                <w:sz w:val="26"/>
                <w:szCs w:val="26"/>
                <w:lang w:val="pl-PL"/>
              </w:rPr>
              <w:t>- Kiểm tra nội bộ theo kế hoạch.</w:t>
            </w:r>
          </w:p>
          <w:p w:rsidR="002043F3" w:rsidRDefault="002043F3" w:rsidP="002043F3">
            <w:pPr>
              <w:spacing w:after="0" w:line="240" w:lineRule="auto"/>
              <w:jc w:val="both"/>
              <w:rPr>
                <w:rFonts w:cs="Times New Roman"/>
                <w:sz w:val="26"/>
                <w:szCs w:val="26"/>
                <w:lang w:val="pl-PL"/>
              </w:rPr>
            </w:pPr>
            <w:r w:rsidRPr="001232A1">
              <w:rPr>
                <w:rFonts w:cs="Times New Roman"/>
                <w:sz w:val="26"/>
                <w:szCs w:val="26"/>
                <w:lang w:val="pl-PL"/>
              </w:rPr>
              <w:t>- Học BDTX theo kế hoạch.</w:t>
            </w:r>
          </w:p>
          <w:p w:rsidR="001232A1" w:rsidRPr="001232A1" w:rsidRDefault="001232A1" w:rsidP="001232A1">
            <w:pPr>
              <w:spacing w:after="0" w:line="276" w:lineRule="auto"/>
              <w:jc w:val="both"/>
              <w:rPr>
                <w:rFonts w:cs="Times New Roman"/>
                <w:b/>
                <w:bCs/>
                <w:sz w:val="26"/>
                <w:szCs w:val="26"/>
                <w:lang w:val="pl-PL"/>
              </w:rPr>
            </w:pPr>
            <w:r w:rsidRPr="001232A1">
              <w:rPr>
                <w:rFonts w:cs="Times New Roman"/>
                <w:b/>
                <w:bCs/>
                <w:sz w:val="26"/>
                <w:szCs w:val="26"/>
                <w:lang w:val="pl-PL"/>
              </w:rPr>
              <w:t xml:space="preserve">- Tổ chức </w:t>
            </w:r>
            <w:r>
              <w:rPr>
                <w:rFonts w:cs="Times New Roman"/>
                <w:b/>
                <w:bCs/>
                <w:sz w:val="26"/>
                <w:szCs w:val="26"/>
                <w:lang w:val="pl-PL"/>
              </w:rPr>
              <w:t>chương trình văn nghệ Chào xuân Ất Tỵ</w:t>
            </w:r>
            <w:r w:rsidRPr="001232A1">
              <w:rPr>
                <w:rFonts w:cs="Times New Roman"/>
                <w:b/>
                <w:bCs/>
                <w:sz w:val="26"/>
                <w:szCs w:val="26"/>
                <w:lang w:val="pl-PL"/>
              </w:rPr>
              <w:t>.</w:t>
            </w:r>
          </w:p>
        </w:tc>
      </w:tr>
      <w:tr w:rsidR="002043F3" w:rsidRPr="002043F3" w:rsidTr="00FC76D7">
        <w:tc>
          <w:tcPr>
            <w:tcW w:w="1410" w:type="dxa"/>
            <w:tcBorders>
              <w:top w:val="outset" w:sz="6" w:space="0" w:color="auto"/>
              <w:left w:val="outset" w:sz="6" w:space="0" w:color="auto"/>
              <w:bottom w:val="outset" w:sz="6" w:space="0" w:color="auto"/>
              <w:right w:val="outset" w:sz="6" w:space="0" w:color="auto"/>
            </w:tcBorders>
            <w:vAlign w:val="center"/>
            <w:hideMark/>
          </w:tcPr>
          <w:p w:rsidR="002043F3" w:rsidRPr="002043F3" w:rsidRDefault="002043F3" w:rsidP="00DD0867">
            <w:pPr>
              <w:spacing w:after="0" w:line="240" w:lineRule="auto"/>
              <w:jc w:val="center"/>
              <w:rPr>
                <w:rFonts w:cs="Times New Roman"/>
                <w:sz w:val="26"/>
                <w:szCs w:val="26"/>
              </w:rPr>
            </w:pPr>
            <w:r w:rsidRPr="002043F3">
              <w:rPr>
                <w:rFonts w:cs="Times New Roman"/>
                <w:b/>
                <w:bCs/>
                <w:sz w:val="26"/>
                <w:szCs w:val="26"/>
              </w:rPr>
              <w:t>Tháng 2/</w:t>
            </w:r>
            <w:r w:rsidR="00501C05">
              <w:rPr>
                <w:rFonts w:cs="Times New Roman"/>
                <w:b/>
                <w:bCs/>
                <w:sz w:val="26"/>
                <w:szCs w:val="26"/>
              </w:rPr>
              <w:t>2025</w:t>
            </w:r>
          </w:p>
          <w:p w:rsidR="002043F3" w:rsidRPr="002043F3" w:rsidRDefault="002043F3" w:rsidP="00DD0867">
            <w:pPr>
              <w:spacing w:after="0" w:line="240" w:lineRule="auto"/>
              <w:jc w:val="center"/>
              <w:rPr>
                <w:rFonts w:cs="Times New Roman"/>
                <w:sz w:val="26"/>
                <w:szCs w:val="26"/>
              </w:rPr>
            </w:pPr>
          </w:p>
        </w:tc>
        <w:tc>
          <w:tcPr>
            <w:tcW w:w="7929" w:type="dxa"/>
            <w:tcBorders>
              <w:top w:val="outset" w:sz="6" w:space="0" w:color="auto"/>
              <w:left w:val="outset" w:sz="6" w:space="0" w:color="auto"/>
              <w:bottom w:val="outset" w:sz="6" w:space="0" w:color="auto"/>
              <w:right w:val="outset" w:sz="6" w:space="0" w:color="auto"/>
            </w:tcBorders>
            <w:hideMark/>
          </w:tcPr>
          <w:p w:rsidR="00FC76D7" w:rsidRPr="002043F3" w:rsidRDefault="00FC76D7" w:rsidP="002043F3">
            <w:pPr>
              <w:spacing w:after="0" w:line="240" w:lineRule="auto"/>
              <w:jc w:val="both"/>
              <w:rPr>
                <w:rFonts w:cs="Times New Roman"/>
                <w:sz w:val="26"/>
                <w:szCs w:val="26"/>
              </w:rPr>
            </w:pPr>
            <w:r w:rsidRPr="00FC76D7">
              <w:rPr>
                <w:rFonts w:cs="Times New Roman"/>
                <w:sz w:val="26"/>
                <w:szCs w:val="26"/>
              </w:rPr>
              <w:t>- Tổ chức sinh hoạt chuyên môn theo hướng nghiên cứu bài học</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Kiểm tra nội bộ theo kế hoạch.</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Học BDTX theo kế hoạch.</w:t>
            </w:r>
          </w:p>
        </w:tc>
      </w:tr>
      <w:tr w:rsidR="002043F3" w:rsidRPr="002043F3" w:rsidTr="00FC76D7">
        <w:tc>
          <w:tcPr>
            <w:tcW w:w="1410" w:type="dxa"/>
            <w:tcBorders>
              <w:top w:val="outset" w:sz="6" w:space="0" w:color="auto"/>
              <w:left w:val="outset" w:sz="6" w:space="0" w:color="auto"/>
              <w:bottom w:val="outset" w:sz="6" w:space="0" w:color="auto"/>
              <w:right w:val="outset" w:sz="6" w:space="0" w:color="auto"/>
            </w:tcBorders>
            <w:vAlign w:val="center"/>
            <w:hideMark/>
          </w:tcPr>
          <w:p w:rsidR="002043F3" w:rsidRPr="002043F3" w:rsidRDefault="002043F3" w:rsidP="00DD0867">
            <w:pPr>
              <w:spacing w:after="0" w:line="240" w:lineRule="auto"/>
              <w:jc w:val="center"/>
              <w:rPr>
                <w:rFonts w:cs="Times New Roman"/>
                <w:sz w:val="26"/>
                <w:szCs w:val="26"/>
              </w:rPr>
            </w:pPr>
            <w:r w:rsidRPr="002043F3">
              <w:rPr>
                <w:rFonts w:cs="Times New Roman"/>
                <w:b/>
                <w:bCs/>
                <w:sz w:val="26"/>
                <w:szCs w:val="26"/>
              </w:rPr>
              <w:t>Tháng 3/</w:t>
            </w:r>
            <w:r w:rsidR="00501C05">
              <w:rPr>
                <w:rFonts w:cs="Times New Roman"/>
                <w:b/>
                <w:bCs/>
                <w:sz w:val="26"/>
                <w:szCs w:val="26"/>
              </w:rPr>
              <w:t>2025</w:t>
            </w:r>
          </w:p>
          <w:p w:rsidR="002043F3" w:rsidRPr="002043F3" w:rsidRDefault="002043F3" w:rsidP="00DD0867">
            <w:pPr>
              <w:spacing w:after="0" w:line="240" w:lineRule="auto"/>
              <w:jc w:val="center"/>
              <w:rPr>
                <w:rFonts w:cs="Times New Roman"/>
                <w:sz w:val="26"/>
                <w:szCs w:val="26"/>
              </w:rPr>
            </w:pPr>
          </w:p>
        </w:tc>
        <w:tc>
          <w:tcPr>
            <w:tcW w:w="7929" w:type="dxa"/>
            <w:tcBorders>
              <w:top w:val="outset" w:sz="6" w:space="0" w:color="auto"/>
              <w:left w:val="outset" w:sz="6" w:space="0" w:color="auto"/>
              <w:bottom w:val="outset" w:sz="6" w:space="0" w:color="auto"/>
              <w:right w:val="outset" w:sz="6" w:space="0" w:color="auto"/>
            </w:tcBorders>
            <w:hideMark/>
          </w:tcPr>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Tham gia các hoạt động chào mừng ngày Quốc tế Phụ nữ 8/3.</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Tiến hành cân đo quí 3.</w:t>
            </w:r>
          </w:p>
          <w:p w:rsidR="009F1B95" w:rsidRPr="002043F3" w:rsidRDefault="00FC76D7" w:rsidP="002043F3">
            <w:pPr>
              <w:spacing w:after="0" w:line="240" w:lineRule="auto"/>
              <w:jc w:val="both"/>
              <w:rPr>
                <w:rFonts w:cs="Times New Roman"/>
                <w:sz w:val="26"/>
                <w:szCs w:val="26"/>
              </w:rPr>
            </w:pPr>
            <w:r w:rsidRPr="00FC76D7">
              <w:rPr>
                <w:rFonts w:cs="Times New Roman"/>
                <w:sz w:val="26"/>
                <w:szCs w:val="26"/>
              </w:rPr>
              <w:t>- Tổ chức sinh hoạt chuyên môn theo hướng nghiên cứu bài học</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Kiểm tra nội bộ theo kế hoạch.</w:t>
            </w:r>
          </w:p>
          <w:p w:rsidR="002043F3" w:rsidRDefault="002043F3" w:rsidP="002043F3">
            <w:pPr>
              <w:spacing w:after="0" w:line="240" w:lineRule="auto"/>
              <w:jc w:val="both"/>
              <w:rPr>
                <w:rFonts w:cs="Times New Roman"/>
                <w:sz w:val="26"/>
                <w:szCs w:val="26"/>
              </w:rPr>
            </w:pPr>
            <w:r w:rsidRPr="002043F3">
              <w:rPr>
                <w:rFonts w:cs="Times New Roman"/>
                <w:sz w:val="26"/>
                <w:szCs w:val="26"/>
              </w:rPr>
              <w:t>- Học BDTX theo kế hoạch.</w:t>
            </w:r>
          </w:p>
          <w:p w:rsidR="009F1B95" w:rsidRDefault="009F1B95" w:rsidP="002043F3">
            <w:pPr>
              <w:spacing w:after="0" w:line="240" w:lineRule="auto"/>
              <w:jc w:val="both"/>
              <w:rPr>
                <w:rFonts w:cs="Times New Roman"/>
                <w:sz w:val="26"/>
                <w:szCs w:val="26"/>
              </w:rPr>
            </w:pPr>
            <w:r>
              <w:rPr>
                <w:rFonts w:cs="Times New Roman"/>
                <w:sz w:val="26"/>
                <w:szCs w:val="26"/>
              </w:rPr>
              <w:t>-</w:t>
            </w:r>
            <w:r w:rsidRPr="002043F3">
              <w:rPr>
                <w:rFonts w:cs="Times New Roman"/>
                <w:sz w:val="26"/>
                <w:szCs w:val="26"/>
              </w:rPr>
              <w:t>Thẩm định đề tài sáng kiến kinh nghiệm năm học 202</w:t>
            </w:r>
            <w:r>
              <w:rPr>
                <w:rFonts w:cs="Times New Roman"/>
                <w:sz w:val="26"/>
                <w:szCs w:val="26"/>
              </w:rPr>
              <w:t>4</w:t>
            </w:r>
            <w:r w:rsidRPr="002043F3">
              <w:rPr>
                <w:rFonts w:cs="Times New Roman"/>
                <w:sz w:val="26"/>
                <w:szCs w:val="26"/>
              </w:rPr>
              <w:t>-202</w:t>
            </w:r>
            <w:r>
              <w:rPr>
                <w:rFonts w:cs="Times New Roman"/>
                <w:sz w:val="26"/>
                <w:szCs w:val="26"/>
              </w:rPr>
              <w:t>5</w:t>
            </w:r>
            <w:r w:rsidRPr="002043F3">
              <w:rPr>
                <w:rFonts w:cs="Times New Roman"/>
                <w:sz w:val="26"/>
                <w:szCs w:val="26"/>
              </w:rPr>
              <w:t xml:space="preserve"> và nộp sáng kiến về Phòng GD.</w:t>
            </w:r>
          </w:p>
          <w:p w:rsidR="002043F3" w:rsidRPr="002043F3" w:rsidRDefault="00FC76D7" w:rsidP="002043F3">
            <w:pPr>
              <w:spacing w:after="0" w:line="240" w:lineRule="auto"/>
              <w:jc w:val="both"/>
              <w:rPr>
                <w:rFonts w:cs="Times New Roman"/>
                <w:sz w:val="26"/>
                <w:szCs w:val="26"/>
              </w:rPr>
            </w:pPr>
            <w:r w:rsidRPr="00D879DD">
              <w:rPr>
                <w:rFonts w:cs="Times New Roman"/>
                <w:b/>
                <w:bCs/>
                <w:color w:val="FF0000"/>
                <w:sz w:val="26"/>
                <w:szCs w:val="26"/>
              </w:rPr>
              <w:t xml:space="preserve">- </w:t>
            </w:r>
            <w:r w:rsidR="009F1B95">
              <w:rPr>
                <w:rFonts w:cs="Times New Roman"/>
                <w:b/>
                <w:bCs/>
                <w:color w:val="FF0000"/>
                <w:sz w:val="26"/>
                <w:szCs w:val="26"/>
              </w:rPr>
              <w:t>Tham gia Hội thi “Cô duyên dáng, tài năng, bé khỏe ngoan”</w:t>
            </w:r>
          </w:p>
        </w:tc>
      </w:tr>
      <w:tr w:rsidR="002043F3" w:rsidRPr="002043F3" w:rsidTr="00FC76D7">
        <w:tc>
          <w:tcPr>
            <w:tcW w:w="1410" w:type="dxa"/>
            <w:tcBorders>
              <w:top w:val="outset" w:sz="6" w:space="0" w:color="auto"/>
              <w:left w:val="outset" w:sz="6" w:space="0" w:color="auto"/>
              <w:bottom w:val="outset" w:sz="6" w:space="0" w:color="auto"/>
              <w:right w:val="outset" w:sz="6" w:space="0" w:color="auto"/>
            </w:tcBorders>
            <w:hideMark/>
          </w:tcPr>
          <w:p w:rsidR="002043F3" w:rsidRPr="00DD0867" w:rsidRDefault="002043F3" w:rsidP="00DD0867">
            <w:pPr>
              <w:spacing w:after="0" w:line="240" w:lineRule="auto"/>
              <w:jc w:val="center"/>
              <w:rPr>
                <w:rFonts w:cs="Times New Roman"/>
                <w:sz w:val="26"/>
                <w:szCs w:val="26"/>
              </w:rPr>
            </w:pPr>
            <w:r w:rsidRPr="00DD0867">
              <w:rPr>
                <w:rFonts w:cs="Times New Roman"/>
                <w:b/>
                <w:bCs/>
                <w:sz w:val="26"/>
                <w:szCs w:val="26"/>
              </w:rPr>
              <w:t>Tháng 4/</w:t>
            </w:r>
            <w:r w:rsidR="00501C05">
              <w:rPr>
                <w:rFonts w:cs="Times New Roman"/>
                <w:b/>
                <w:bCs/>
                <w:sz w:val="26"/>
                <w:szCs w:val="26"/>
              </w:rPr>
              <w:t>2025</w:t>
            </w:r>
          </w:p>
          <w:p w:rsidR="002043F3" w:rsidRPr="002043F3" w:rsidRDefault="002043F3" w:rsidP="00DD0867">
            <w:pPr>
              <w:spacing w:after="0" w:line="240" w:lineRule="auto"/>
              <w:jc w:val="center"/>
              <w:rPr>
                <w:rFonts w:cs="Times New Roman"/>
                <w:sz w:val="26"/>
                <w:szCs w:val="26"/>
              </w:rPr>
            </w:pPr>
          </w:p>
        </w:tc>
        <w:tc>
          <w:tcPr>
            <w:tcW w:w="7929" w:type="dxa"/>
            <w:tcBorders>
              <w:top w:val="outset" w:sz="6" w:space="0" w:color="auto"/>
              <w:left w:val="outset" w:sz="6" w:space="0" w:color="auto"/>
              <w:bottom w:val="outset" w:sz="6" w:space="0" w:color="auto"/>
              <w:right w:val="outset" w:sz="6" w:space="0" w:color="auto"/>
            </w:tcBorders>
            <w:hideMark/>
          </w:tcPr>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Tổ chức các hoạt động phong trào thi đua chào mừng ngày 30/4 và 1/5.</w:t>
            </w:r>
          </w:p>
          <w:p w:rsidR="00FC76D7" w:rsidRPr="002043F3" w:rsidRDefault="00FC76D7" w:rsidP="002043F3">
            <w:pPr>
              <w:spacing w:after="0" w:line="240" w:lineRule="auto"/>
              <w:jc w:val="both"/>
              <w:rPr>
                <w:rFonts w:cs="Times New Roman"/>
                <w:sz w:val="26"/>
                <w:szCs w:val="26"/>
              </w:rPr>
            </w:pPr>
            <w:r w:rsidRPr="00FC76D7">
              <w:rPr>
                <w:rFonts w:cs="Times New Roman"/>
                <w:sz w:val="26"/>
                <w:szCs w:val="26"/>
              </w:rPr>
              <w:t>- Tổ chức sinh hoạt chuyên môn theo hướng nghiên cứu bài học</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Kiểm tra nội bộ theo kế hoạch.</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Học BDTX theo kế hoạch.</w:t>
            </w:r>
          </w:p>
        </w:tc>
      </w:tr>
      <w:tr w:rsidR="002043F3" w:rsidRPr="002043F3" w:rsidTr="00FC76D7">
        <w:tc>
          <w:tcPr>
            <w:tcW w:w="1410" w:type="dxa"/>
            <w:tcBorders>
              <w:top w:val="outset" w:sz="6" w:space="0" w:color="auto"/>
              <w:left w:val="outset" w:sz="6" w:space="0" w:color="auto"/>
              <w:bottom w:val="outset" w:sz="6" w:space="0" w:color="auto"/>
              <w:right w:val="outset" w:sz="6" w:space="0" w:color="auto"/>
            </w:tcBorders>
            <w:hideMark/>
          </w:tcPr>
          <w:p w:rsidR="002043F3" w:rsidRPr="002043F3" w:rsidRDefault="002043F3" w:rsidP="00DD0867">
            <w:pPr>
              <w:spacing w:after="0" w:line="240" w:lineRule="auto"/>
              <w:jc w:val="center"/>
              <w:rPr>
                <w:rFonts w:cs="Times New Roman"/>
                <w:sz w:val="26"/>
                <w:szCs w:val="26"/>
              </w:rPr>
            </w:pPr>
            <w:r w:rsidRPr="002043F3">
              <w:rPr>
                <w:rFonts w:cs="Times New Roman"/>
                <w:b/>
                <w:bCs/>
                <w:sz w:val="26"/>
                <w:szCs w:val="26"/>
              </w:rPr>
              <w:t>Tháng 5/2</w:t>
            </w:r>
            <w:r w:rsidR="00501C05">
              <w:rPr>
                <w:rFonts w:cs="Times New Roman"/>
                <w:b/>
                <w:bCs/>
                <w:sz w:val="26"/>
                <w:szCs w:val="26"/>
              </w:rPr>
              <w:t>025</w:t>
            </w:r>
          </w:p>
          <w:p w:rsidR="002043F3" w:rsidRPr="002043F3" w:rsidRDefault="002043F3" w:rsidP="00DD0867">
            <w:pPr>
              <w:spacing w:after="0" w:line="240" w:lineRule="auto"/>
              <w:jc w:val="center"/>
              <w:rPr>
                <w:rFonts w:cs="Times New Roman"/>
                <w:sz w:val="26"/>
                <w:szCs w:val="26"/>
              </w:rPr>
            </w:pPr>
          </w:p>
        </w:tc>
        <w:tc>
          <w:tcPr>
            <w:tcW w:w="7929" w:type="dxa"/>
            <w:tcBorders>
              <w:top w:val="outset" w:sz="6" w:space="0" w:color="auto"/>
              <w:left w:val="outset" w:sz="6" w:space="0" w:color="auto"/>
              <w:bottom w:val="outset" w:sz="6" w:space="0" w:color="auto"/>
              <w:right w:val="outset" w:sz="6" w:space="0" w:color="auto"/>
            </w:tcBorders>
            <w:hideMark/>
          </w:tcPr>
          <w:p w:rsidR="002043F3" w:rsidRDefault="002043F3" w:rsidP="002043F3">
            <w:pPr>
              <w:spacing w:after="0" w:line="240" w:lineRule="auto"/>
              <w:jc w:val="both"/>
              <w:rPr>
                <w:rFonts w:cs="Times New Roman"/>
                <w:sz w:val="26"/>
                <w:szCs w:val="26"/>
              </w:rPr>
            </w:pPr>
            <w:r w:rsidRPr="002043F3">
              <w:rPr>
                <w:rFonts w:cs="Times New Roman"/>
                <w:sz w:val="26"/>
                <w:szCs w:val="26"/>
              </w:rPr>
              <w:t>- Tổ chức các hoạt động phong trào chào mừng ngày sinh nhật Bác.</w:t>
            </w:r>
          </w:p>
          <w:p w:rsidR="00FC76D7" w:rsidRDefault="00FC76D7" w:rsidP="002043F3">
            <w:pPr>
              <w:spacing w:after="0" w:line="240" w:lineRule="auto"/>
              <w:jc w:val="both"/>
              <w:rPr>
                <w:rFonts w:cs="Times New Roman"/>
                <w:b/>
                <w:bCs/>
                <w:sz w:val="26"/>
                <w:szCs w:val="26"/>
              </w:rPr>
            </w:pPr>
            <w:r w:rsidRPr="00FC76D7">
              <w:rPr>
                <w:rFonts w:cs="Times New Roman"/>
                <w:b/>
                <w:bCs/>
                <w:sz w:val="26"/>
                <w:szCs w:val="26"/>
              </w:rPr>
              <w:t>- Tổ chức cho các cháu 5 tuổi tham quan trường Tiểu học Kim Đồng.</w:t>
            </w:r>
          </w:p>
          <w:p w:rsidR="00384DF7" w:rsidRPr="00FC76D7" w:rsidRDefault="00384DF7" w:rsidP="002043F3">
            <w:pPr>
              <w:spacing w:after="0" w:line="240" w:lineRule="auto"/>
              <w:jc w:val="both"/>
              <w:rPr>
                <w:rFonts w:cs="Times New Roman"/>
                <w:b/>
                <w:bCs/>
                <w:sz w:val="26"/>
                <w:szCs w:val="26"/>
              </w:rPr>
            </w:pPr>
            <w:r w:rsidRPr="00384DF7">
              <w:rPr>
                <w:rFonts w:cs="Times New Roman"/>
                <w:b/>
                <w:bCs/>
                <w:sz w:val="26"/>
                <w:szCs w:val="26"/>
              </w:rPr>
              <w:t xml:space="preserve">- Kiểm tra chất lượng cuối </w:t>
            </w:r>
            <w:r>
              <w:rPr>
                <w:rFonts w:cs="Times New Roman"/>
                <w:b/>
                <w:bCs/>
                <w:sz w:val="26"/>
                <w:szCs w:val="26"/>
              </w:rPr>
              <w:t>năm</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Báo cáo cơ sở dữ liệu ngành.</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Thực hiện đánh giá Chuẩn nghề nghiệp</w:t>
            </w:r>
            <w:r w:rsidR="00384DF7">
              <w:rPr>
                <w:rFonts w:cs="Times New Roman"/>
                <w:sz w:val="26"/>
                <w:szCs w:val="26"/>
              </w:rPr>
              <w:t xml:space="preserve"> GVMN</w:t>
            </w:r>
            <w:r w:rsidRPr="002043F3">
              <w:rPr>
                <w:rFonts w:cs="Times New Roman"/>
                <w:sz w:val="26"/>
                <w:szCs w:val="26"/>
              </w:rPr>
              <w:t xml:space="preserve">, chuẩn </w:t>
            </w:r>
            <w:r w:rsidR="0085153C">
              <w:rPr>
                <w:rFonts w:cs="Times New Roman"/>
                <w:sz w:val="26"/>
                <w:szCs w:val="26"/>
              </w:rPr>
              <w:t>H</w:t>
            </w:r>
            <w:r w:rsidRPr="002043F3">
              <w:rPr>
                <w:rFonts w:cs="Times New Roman"/>
                <w:sz w:val="26"/>
                <w:szCs w:val="26"/>
              </w:rPr>
              <w:t xml:space="preserve">iệu trưởng </w:t>
            </w:r>
            <w:r w:rsidR="00384DF7">
              <w:rPr>
                <w:rFonts w:cs="Times New Roman"/>
                <w:sz w:val="26"/>
                <w:szCs w:val="26"/>
              </w:rPr>
              <w:t>–</w:t>
            </w:r>
            <w:r w:rsidRPr="002043F3">
              <w:rPr>
                <w:rFonts w:cs="Times New Roman"/>
                <w:sz w:val="26"/>
                <w:szCs w:val="26"/>
              </w:rPr>
              <w:t xml:space="preserve"> </w:t>
            </w:r>
            <w:r w:rsidR="00384DF7">
              <w:rPr>
                <w:rFonts w:cs="Times New Roman"/>
                <w:sz w:val="26"/>
                <w:szCs w:val="26"/>
              </w:rPr>
              <w:t xml:space="preserve">Phó </w:t>
            </w:r>
            <w:r w:rsidRPr="002043F3">
              <w:rPr>
                <w:rFonts w:cs="Times New Roman"/>
                <w:sz w:val="26"/>
                <w:szCs w:val="26"/>
              </w:rPr>
              <w:t xml:space="preserve">hiệu </w:t>
            </w:r>
            <w:r w:rsidR="00384DF7">
              <w:rPr>
                <w:rFonts w:cs="Times New Roman"/>
                <w:sz w:val="26"/>
                <w:szCs w:val="26"/>
              </w:rPr>
              <w:t>trưởng</w:t>
            </w:r>
            <w:r w:rsidRPr="002043F3">
              <w:rPr>
                <w:rFonts w:cs="Times New Roman"/>
                <w:sz w:val="26"/>
                <w:szCs w:val="26"/>
              </w:rPr>
              <w:t>;</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Kiểm tra hồ sơ BDTX, báo cáo kết quả BDTX.</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Kiểm hồ sơ trẻ cuối năm, công tác lưu trữ hồ sơ của giáo viên và trẻ.</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Hoàn thành các loại hồ sơ, hồ sơ thi đua, SKKN, đánh giá CCVC. Đánh giá chuẩn Hiệu trưởng, phó hiệu trưởng, GV theo quy định.</w:t>
            </w:r>
          </w:p>
          <w:p w:rsidR="002043F3" w:rsidRDefault="002043F3" w:rsidP="002043F3">
            <w:pPr>
              <w:spacing w:after="0" w:line="240" w:lineRule="auto"/>
              <w:jc w:val="both"/>
              <w:rPr>
                <w:rFonts w:cs="Times New Roman"/>
                <w:sz w:val="26"/>
                <w:szCs w:val="26"/>
              </w:rPr>
            </w:pPr>
            <w:r w:rsidRPr="002043F3">
              <w:rPr>
                <w:rFonts w:cs="Times New Roman"/>
                <w:sz w:val="26"/>
                <w:szCs w:val="26"/>
              </w:rPr>
              <w:t>- Kiểm tra nội bộ theo kế hoạch.</w:t>
            </w:r>
          </w:p>
          <w:p w:rsidR="00FC76D7" w:rsidRPr="002043F3" w:rsidRDefault="00FC76D7" w:rsidP="002043F3">
            <w:pPr>
              <w:spacing w:after="0" w:line="240" w:lineRule="auto"/>
              <w:jc w:val="both"/>
              <w:rPr>
                <w:rFonts w:cs="Times New Roman"/>
                <w:sz w:val="26"/>
                <w:szCs w:val="26"/>
              </w:rPr>
            </w:pPr>
            <w:r w:rsidRPr="00FC76D7">
              <w:rPr>
                <w:rFonts w:cs="Times New Roman"/>
                <w:sz w:val="26"/>
                <w:szCs w:val="26"/>
              </w:rPr>
              <w:t>- Tổ chức sinh hoạt chuyên môn theo hướng nghiên cứu bài học</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Tổng kết năm học.</w:t>
            </w:r>
          </w:p>
        </w:tc>
      </w:tr>
      <w:tr w:rsidR="002043F3" w:rsidRPr="002043F3" w:rsidTr="00FC76D7">
        <w:tc>
          <w:tcPr>
            <w:tcW w:w="1410" w:type="dxa"/>
            <w:tcBorders>
              <w:top w:val="outset" w:sz="6" w:space="0" w:color="auto"/>
              <w:left w:val="outset" w:sz="6" w:space="0" w:color="auto"/>
              <w:bottom w:val="outset" w:sz="6" w:space="0" w:color="auto"/>
              <w:right w:val="outset" w:sz="6" w:space="0" w:color="auto"/>
            </w:tcBorders>
            <w:hideMark/>
          </w:tcPr>
          <w:p w:rsidR="002043F3" w:rsidRPr="002043F3" w:rsidRDefault="00A834F4" w:rsidP="00DD0867">
            <w:pPr>
              <w:spacing w:after="0" w:line="240" w:lineRule="auto"/>
              <w:jc w:val="center"/>
              <w:rPr>
                <w:rFonts w:cs="Times New Roman"/>
                <w:sz w:val="26"/>
                <w:szCs w:val="26"/>
              </w:rPr>
            </w:pPr>
            <w:r>
              <w:rPr>
                <w:rFonts w:cs="Times New Roman"/>
                <w:b/>
                <w:bCs/>
                <w:sz w:val="26"/>
                <w:szCs w:val="26"/>
              </w:rPr>
              <w:t>T</w:t>
            </w:r>
            <w:r w:rsidR="002043F3" w:rsidRPr="002043F3">
              <w:rPr>
                <w:rFonts w:cs="Times New Roman"/>
                <w:b/>
                <w:bCs/>
                <w:sz w:val="26"/>
                <w:szCs w:val="26"/>
              </w:rPr>
              <w:t>háng 6,7/202</w:t>
            </w:r>
            <w:r w:rsidR="00D879DD">
              <w:rPr>
                <w:rFonts w:cs="Times New Roman"/>
                <w:b/>
                <w:bCs/>
                <w:sz w:val="26"/>
                <w:szCs w:val="26"/>
              </w:rPr>
              <w:t>5</w:t>
            </w:r>
          </w:p>
          <w:p w:rsidR="002043F3" w:rsidRPr="002043F3" w:rsidRDefault="002043F3" w:rsidP="00DD0867">
            <w:pPr>
              <w:spacing w:after="0" w:line="240" w:lineRule="auto"/>
              <w:jc w:val="center"/>
              <w:rPr>
                <w:rFonts w:cs="Times New Roman"/>
                <w:sz w:val="26"/>
                <w:szCs w:val="26"/>
              </w:rPr>
            </w:pPr>
          </w:p>
        </w:tc>
        <w:tc>
          <w:tcPr>
            <w:tcW w:w="7929" w:type="dxa"/>
            <w:tcBorders>
              <w:top w:val="outset" w:sz="6" w:space="0" w:color="auto"/>
              <w:left w:val="outset" w:sz="6" w:space="0" w:color="auto"/>
              <w:bottom w:val="outset" w:sz="6" w:space="0" w:color="auto"/>
              <w:right w:val="outset" w:sz="6" w:space="0" w:color="auto"/>
            </w:tcBorders>
            <w:hideMark/>
          </w:tcPr>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Tiếp tục hoàn thành công việc còn lại của năm học.</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Xây dựng kế hoạch hoạt động hè.</w:t>
            </w:r>
          </w:p>
          <w:p w:rsidR="002043F3" w:rsidRPr="002043F3" w:rsidRDefault="002043F3" w:rsidP="002043F3">
            <w:pPr>
              <w:spacing w:after="0" w:line="240" w:lineRule="auto"/>
              <w:jc w:val="both"/>
              <w:rPr>
                <w:rFonts w:cs="Times New Roman"/>
                <w:sz w:val="26"/>
                <w:szCs w:val="26"/>
              </w:rPr>
            </w:pPr>
            <w:r w:rsidRPr="002043F3">
              <w:rPr>
                <w:rFonts w:cs="Times New Roman"/>
                <w:sz w:val="26"/>
                <w:szCs w:val="26"/>
              </w:rPr>
              <w:t>- Chuẩn bị các điều kiện cho năm học mới.</w:t>
            </w:r>
          </w:p>
        </w:tc>
      </w:tr>
    </w:tbl>
    <w:p w:rsidR="008F3B06" w:rsidRDefault="008F3B06" w:rsidP="002043F3">
      <w:pPr>
        <w:spacing w:after="0" w:line="240" w:lineRule="auto"/>
        <w:jc w:val="both"/>
        <w:rPr>
          <w:rFonts w:cs="Times New Roman"/>
          <w:sz w:val="26"/>
          <w:szCs w:val="26"/>
        </w:rPr>
      </w:pPr>
    </w:p>
    <w:p w:rsidR="00993FD9" w:rsidRPr="002043F3" w:rsidRDefault="00993FD9" w:rsidP="002043F3">
      <w:pPr>
        <w:spacing w:after="0" w:line="240" w:lineRule="auto"/>
        <w:jc w:val="both"/>
        <w:rPr>
          <w:rFonts w:cs="Times New Roman"/>
          <w:sz w:val="26"/>
          <w:szCs w:val="26"/>
        </w:rPr>
      </w:pPr>
    </w:p>
    <w:sectPr w:rsidR="00993FD9" w:rsidRPr="002043F3" w:rsidSect="00F000E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26CF"/>
    <w:multiLevelType w:val="hybridMultilevel"/>
    <w:tmpl w:val="DAC68984"/>
    <w:lvl w:ilvl="0" w:tplc="311A4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AC6930"/>
    <w:multiLevelType w:val="hybridMultilevel"/>
    <w:tmpl w:val="F0D49900"/>
    <w:lvl w:ilvl="0" w:tplc="6E1CC3E6">
      <w:start w:val="1"/>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12058">
    <w:abstractNumId w:val="0"/>
  </w:num>
  <w:num w:numId="2" w16cid:durableId="354188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F3"/>
    <w:rsid w:val="00011543"/>
    <w:rsid w:val="000512A9"/>
    <w:rsid w:val="00056F39"/>
    <w:rsid w:val="000B6C0A"/>
    <w:rsid w:val="001002D8"/>
    <w:rsid w:val="0010666E"/>
    <w:rsid w:val="001232A1"/>
    <w:rsid w:val="00173F09"/>
    <w:rsid w:val="0019125A"/>
    <w:rsid w:val="001A3A83"/>
    <w:rsid w:val="0020208A"/>
    <w:rsid w:val="002043F3"/>
    <w:rsid w:val="00221809"/>
    <w:rsid w:val="00234C2E"/>
    <w:rsid w:val="0025743D"/>
    <w:rsid w:val="00274EE1"/>
    <w:rsid w:val="002A5EBC"/>
    <w:rsid w:val="002B423E"/>
    <w:rsid w:val="002C0894"/>
    <w:rsid w:val="002D6E32"/>
    <w:rsid w:val="002F0BB2"/>
    <w:rsid w:val="00305076"/>
    <w:rsid w:val="00384DF7"/>
    <w:rsid w:val="003D1BFD"/>
    <w:rsid w:val="00405BD3"/>
    <w:rsid w:val="004065BD"/>
    <w:rsid w:val="00427BF0"/>
    <w:rsid w:val="004C6A78"/>
    <w:rsid w:val="004D1052"/>
    <w:rsid w:val="00501C05"/>
    <w:rsid w:val="005357C8"/>
    <w:rsid w:val="0056114D"/>
    <w:rsid w:val="005B2FFE"/>
    <w:rsid w:val="005B3C66"/>
    <w:rsid w:val="005D5F04"/>
    <w:rsid w:val="005F05FE"/>
    <w:rsid w:val="005F5123"/>
    <w:rsid w:val="0060085E"/>
    <w:rsid w:val="00612E34"/>
    <w:rsid w:val="00621D22"/>
    <w:rsid w:val="006758B6"/>
    <w:rsid w:val="00743903"/>
    <w:rsid w:val="00745441"/>
    <w:rsid w:val="00747762"/>
    <w:rsid w:val="007B2B85"/>
    <w:rsid w:val="0081065A"/>
    <w:rsid w:val="008153A6"/>
    <w:rsid w:val="008206D7"/>
    <w:rsid w:val="0082679A"/>
    <w:rsid w:val="00845DDB"/>
    <w:rsid w:val="0085153C"/>
    <w:rsid w:val="00864E63"/>
    <w:rsid w:val="0089322A"/>
    <w:rsid w:val="008A5924"/>
    <w:rsid w:val="008C795A"/>
    <w:rsid w:val="008E0B32"/>
    <w:rsid w:val="008F3B06"/>
    <w:rsid w:val="00907096"/>
    <w:rsid w:val="00991E1B"/>
    <w:rsid w:val="00993FD9"/>
    <w:rsid w:val="009E7EE6"/>
    <w:rsid w:val="009F1B95"/>
    <w:rsid w:val="00A61F25"/>
    <w:rsid w:val="00A61FF9"/>
    <w:rsid w:val="00A834F4"/>
    <w:rsid w:val="00AC58B9"/>
    <w:rsid w:val="00B0577A"/>
    <w:rsid w:val="00B46F95"/>
    <w:rsid w:val="00B7176F"/>
    <w:rsid w:val="00B90F23"/>
    <w:rsid w:val="00BA369C"/>
    <w:rsid w:val="00C314F5"/>
    <w:rsid w:val="00C34871"/>
    <w:rsid w:val="00C35656"/>
    <w:rsid w:val="00C530EF"/>
    <w:rsid w:val="00C56D13"/>
    <w:rsid w:val="00D035B1"/>
    <w:rsid w:val="00D2710A"/>
    <w:rsid w:val="00D51E17"/>
    <w:rsid w:val="00D70061"/>
    <w:rsid w:val="00D71C5A"/>
    <w:rsid w:val="00D7501A"/>
    <w:rsid w:val="00D879DD"/>
    <w:rsid w:val="00DD0867"/>
    <w:rsid w:val="00E011AE"/>
    <w:rsid w:val="00E4260B"/>
    <w:rsid w:val="00E806CD"/>
    <w:rsid w:val="00EB1170"/>
    <w:rsid w:val="00EB64C0"/>
    <w:rsid w:val="00EC62F1"/>
    <w:rsid w:val="00F000EC"/>
    <w:rsid w:val="00F400A3"/>
    <w:rsid w:val="00F663A9"/>
    <w:rsid w:val="00FC76D7"/>
    <w:rsid w:val="00FE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9FF4"/>
  <w15:chartTrackingRefBased/>
  <w15:docId w15:val="{120E3578-FA5D-4E48-A6D5-8FFF7CA9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3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B32"/>
    <w:pPr>
      <w:ind w:left="720"/>
      <w:contextualSpacing/>
    </w:pPr>
    <w:rPr>
      <w:kern w:val="0"/>
      <w14:ligatures w14:val="none"/>
    </w:rPr>
  </w:style>
  <w:style w:type="character" w:customStyle="1" w:styleId="Vnbnnidung">
    <w:name w:val="Văn bản nội dung_"/>
    <w:link w:val="Vnbnnidung0"/>
    <w:rsid w:val="00907096"/>
    <w:rPr>
      <w:szCs w:val="28"/>
      <w:shd w:val="clear" w:color="auto" w:fill="FFFFFF"/>
    </w:rPr>
  </w:style>
  <w:style w:type="paragraph" w:customStyle="1" w:styleId="Vnbnnidung0">
    <w:name w:val="Văn bản nội dung"/>
    <w:basedOn w:val="Normal"/>
    <w:link w:val="Vnbnnidung"/>
    <w:rsid w:val="00907096"/>
    <w:pPr>
      <w:widowControl w:val="0"/>
      <w:shd w:val="clear" w:color="auto" w:fill="FFFFFF"/>
      <w:spacing w:after="100" w:line="254" w:lineRule="auto"/>
      <w:ind w:firstLine="400"/>
      <w:jc w:val="both"/>
    </w:pPr>
    <w:rPr>
      <w:szCs w:val="28"/>
    </w:rPr>
  </w:style>
  <w:style w:type="character" w:customStyle="1" w:styleId="Bodytext3">
    <w:name w:val="Body text (3)_"/>
    <w:link w:val="Bodytext30"/>
    <w:rsid w:val="00907096"/>
    <w:rPr>
      <w:b/>
      <w:bCs/>
      <w:szCs w:val="28"/>
      <w:shd w:val="clear" w:color="auto" w:fill="FFFFFF"/>
    </w:rPr>
  </w:style>
  <w:style w:type="paragraph" w:customStyle="1" w:styleId="Bodytext30">
    <w:name w:val="Body text (3)"/>
    <w:basedOn w:val="Normal"/>
    <w:link w:val="Bodytext3"/>
    <w:rsid w:val="00907096"/>
    <w:pPr>
      <w:widowControl w:val="0"/>
      <w:shd w:val="clear" w:color="auto" w:fill="FFFFFF"/>
      <w:spacing w:after="120" w:line="252" w:lineRule="exact"/>
      <w:jc w:val="center"/>
    </w:pPr>
    <w:rPr>
      <w:b/>
      <w:bCs/>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uiPriority w:val="99"/>
    <w:qFormat/>
    <w:rsid w:val="00B7176F"/>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qFormat/>
    <w:locked/>
    <w:rsid w:val="00B7176F"/>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30867">
      <w:bodyDiv w:val="1"/>
      <w:marLeft w:val="0"/>
      <w:marRight w:val="0"/>
      <w:marTop w:val="0"/>
      <w:marBottom w:val="0"/>
      <w:divBdr>
        <w:top w:val="none" w:sz="0" w:space="0" w:color="auto"/>
        <w:left w:val="none" w:sz="0" w:space="0" w:color="auto"/>
        <w:bottom w:val="none" w:sz="0" w:space="0" w:color="auto"/>
        <w:right w:val="none" w:sz="0" w:space="0" w:color="auto"/>
      </w:divBdr>
    </w:div>
    <w:div w:id="13929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11</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57</cp:revision>
  <cp:lastPrinted>2024-11-14T04:08:00Z</cp:lastPrinted>
  <dcterms:created xsi:type="dcterms:W3CDTF">2024-10-14T07:17:00Z</dcterms:created>
  <dcterms:modified xsi:type="dcterms:W3CDTF">2025-03-05T03:39:00Z</dcterms:modified>
</cp:coreProperties>
</file>